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60627300"/>
    <w:p w14:paraId="4D18324A" w14:textId="309B8848" w:rsidR="009F19C0" w:rsidRPr="00A40B2C" w:rsidRDefault="009F19C0" w:rsidP="0025394A">
      <w:pPr>
        <w:tabs>
          <w:tab w:val="left" w:pos="2460"/>
        </w:tabs>
        <w:spacing w:after="0" w:line="360" w:lineRule="auto"/>
        <w:rPr>
          <w:rFonts w:ascii="Times New Roman" w:hAnsi="Times New Roman" w:cs="Times New Roman"/>
          <w:b/>
          <w:color w:val="000000" w:themeColor="text1"/>
          <w:sz w:val="28"/>
          <w:szCs w:val="28"/>
        </w:rPr>
      </w:pPr>
      <w:r w:rsidRPr="00A40B2C">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662336" behindDoc="1" locked="0" layoutInCell="1" allowOverlap="1" wp14:anchorId="1CFA7C20" wp14:editId="68A0FCE7">
                <wp:simplePos x="0" y="0"/>
                <wp:positionH relativeFrom="column">
                  <wp:posOffset>-3810</wp:posOffset>
                </wp:positionH>
                <wp:positionV relativeFrom="paragraph">
                  <wp:posOffset>32385</wp:posOffset>
                </wp:positionV>
                <wp:extent cx="5762625" cy="9108440"/>
                <wp:effectExtent l="9525" t="9525" r="9525" b="16510"/>
                <wp:wrapNone/>
                <wp:docPr id="1646804242" name="Hình chữ nhậ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9108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98076" id="Hình chữ nhật 6" o:spid="_x0000_s1026" style="position:absolute;margin-left:-.3pt;margin-top:2.55pt;width:453.75pt;height:717.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" filled="f" strokeweight="1.5pt"/>
            </w:pict>
          </mc:Fallback>
        </mc:AlternateContent>
      </w:r>
      <w:r w:rsidRPr="00A40B2C">
        <w:rPr>
          <w:rFonts w:ascii="Times New Roman" w:hAnsi="Times New Roman" w:cs="Times New Roman"/>
          <w:b/>
          <w:color w:val="000000" w:themeColor="text1"/>
          <w:sz w:val="28"/>
          <w:szCs w:val="28"/>
        </w:rPr>
        <w:t xml:space="preserve">                             </w:t>
      </w:r>
    </w:p>
    <w:p w14:paraId="344E2A75" w14:textId="41B4E4FC" w:rsidR="009F19C0" w:rsidRPr="00A40B2C" w:rsidRDefault="009F19C0" w:rsidP="0025394A">
      <w:pPr>
        <w:tabs>
          <w:tab w:val="left" w:pos="2460"/>
        </w:tabs>
        <w:spacing w:after="0" w:line="360" w:lineRule="auto"/>
        <w:rPr>
          <w:rFonts w:ascii="Times New Roman" w:hAnsi="Times New Roman" w:cs="Times New Roman"/>
          <w:b/>
          <w:color w:val="000000" w:themeColor="text1"/>
          <w:sz w:val="28"/>
          <w:szCs w:val="28"/>
        </w:rPr>
      </w:pPr>
      <w:r w:rsidRPr="00A40B2C">
        <w:rPr>
          <w:rFonts w:ascii="Times New Roman" w:hAnsi="Times New Roman" w:cs="Times New Roman"/>
          <w:b/>
          <w:noProof/>
          <w:color w:val="000000" w:themeColor="text1"/>
          <w:sz w:val="28"/>
          <w:szCs w:val="28"/>
        </w:rPr>
        <w:drawing>
          <wp:anchor distT="0" distB="0" distL="114300" distR="114300" simplePos="0" relativeHeight="251660288" behindDoc="1" locked="0" layoutInCell="1" allowOverlap="1" wp14:anchorId="5078A9BF" wp14:editId="48E01E6A">
            <wp:simplePos x="0" y="0"/>
            <wp:positionH relativeFrom="column">
              <wp:posOffset>163830</wp:posOffset>
            </wp:positionH>
            <wp:positionV relativeFrom="paragraph">
              <wp:posOffset>-3810</wp:posOffset>
            </wp:positionV>
            <wp:extent cx="5480685" cy="8789670"/>
            <wp:effectExtent l="0" t="0" r="5715" b="0"/>
            <wp:wrapNone/>
            <wp:docPr id="1965128638"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0685" cy="8789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B2C">
        <w:rPr>
          <w:rFonts w:ascii="Times New Roman" w:hAnsi="Times New Roman" w:cs="Times New Roman"/>
          <w:noProof/>
          <w:color w:val="000000" w:themeColor="text1"/>
          <w:sz w:val="28"/>
          <w:szCs w:val="28"/>
        </w:rPr>
        <w:drawing>
          <wp:anchor distT="0" distB="0" distL="114300" distR="114300" simplePos="0" relativeHeight="251663360" behindDoc="0" locked="0" layoutInCell="1" allowOverlap="1" wp14:anchorId="4014E139" wp14:editId="5009BAEC">
            <wp:simplePos x="0" y="0"/>
            <wp:positionH relativeFrom="column">
              <wp:posOffset>452755</wp:posOffset>
            </wp:positionH>
            <wp:positionV relativeFrom="paragraph">
              <wp:posOffset>182880</wp:posOffset>
            </wp:positionV>
            <wp:extent cx="4876800" cy="304800"/>
            <wp:effectExtent l="0" t="0" r="0" b="0"/>
            <wp:wrapNone/>
            <wp:docPr id="255428673"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FA1B9" w14:textId="2E3C5A24" w:rsidR="009F19C0" w:rsidRPr="00A40B2C" w:rsidRDefault="009F19C0" w:rsidP="0025394A">
      <w:pPr>
        <w:tabs>
          <w:tab w:val="left" w:pos="2460"/>
        </w:tabs>
        <w:spacing w:after="0" w:line="360" w:lineRule="auto"/>
        <w:jc w:val="center"/>
        <w:rPr>
          <w:rFonts w:ascii="Times New Roman" w:hAnsi="Times New Roman" w:cs="Times New Roman"/>
          <w:b/>
          <w:color w:val="000000" w:themeColor="text1"/>
          <w:sz w:val="28"/>
          <w:szCs w:val="28"/>
        </w:rPr>
      </w:pPr>
    </w:p>
    <w:p w14:paraId="47A913CB" w14:textId="781AA945" w:rsidR="009F19C0" w:rsidRPr="00A40B2C" w:rsidRDefault="00A40B2C" w:rsidP="0025394A">
      <w:pPr>
        <w:tabs>
          <w:tab w:val="left" w:pos="2460"/>
        </w:tabs>
        <w:spacing w:after="0" w:line="360" w:lineRule="auto"/>
        <w:jc w:val="center"/>
        <w:rPr>
          <w:rFonts w:ascii="Times New Roman" w:hAnsi="Times New Roman" w:cs="Times New Roman"/>
          <w:b/>
          <w:color w:val="000000" w:themeColor="text1"/>
          <w:sz w:val="28"/>
          <w:szCs w:val="28"/>
        </w:rPr>
      </w:pPr>
      <w:r w:rsidRPr="00A40B2C">
        <w:rPr>
          <w:rFonts w:ascii="Times New Roman" w:hAnsi="Times New Roman" w:cs="Times New Roman"/>
          <w:b/>
          <w:color w:val="000000" w:themeColor="text1"/>
          <w:sz w:val="28"/>
          <w:szCs w:val="28"/>
        </w:rPr>
        <w:t>U</w:t>
      </w:r>
      <w:r w:rsidR="009B731A" w:rsidRPr="00A40B2C">
        <w:rPr>
          <w:rFonts w:ascii="Times New Roman" w:hAnsi="Times New Roman" w:cs="Times New Roman"/>
          <w:b/>
          <w:color w:val="000000" w:themeColor="text1"/>
          <w:sz w:val="28"/>
          <w:szCs w:val="28"/>
        </w:rPr>
        <w:t>BND</w:t>
      </w:r>
      <w:r w:rsidR="009F19C0" w:rsidRPr="00A40B2C">
        <w:rPr>
          <w:rFonts w:ascii="Times New Roman" w:hAnsi="Times New Roman" w:cs="Times New Roman"/>
          <w:b/>
          <w:color w:val="000000" w:themeColor="text1"/>
          <w:sz w:val="28"/>
          <w:szCs w:val="28"/>
        </w:rPr>
        <w:t xml:space="preserve"> THỊ XÃ BUÔN HỒ</w:t>
      </w:r>
    </w:p>
    <w:p w14:paraId="3C693A39" w14:textId="6704E18E" w:rsidR="009F19C0" w:rsidRPr="00A40B2C" w:rsidRDefault="009F19C0" w:rsidP="0025394A">
      <w:pPr>
        <w:tabs>
          <w:tab w:val="left" w:pos="3165"/>
        </w:tabs>
        <w:spacing w:after="0" w:line="360" w:lineRule="auto"/>
        <w:rPr>
          <w:rFonts w:ascii="Times New Roman" w:hAnsi="Times New Roman" w:cs="Times New Roman"/>
          <w:b/>
          <w:color w:val="000000" w:themeColor="text1"/>
          <w:sz w:val="28"/>
          <w:szCs w:val="28"/>
        </w:rPr>
      </w:pPr>
      <w:r w:rsidRPr="00A40B2C">
        <w:rPr>
          <w:rFonts w:ascii="Times New Roman" w:hAnsi="Times New Roman" w:cs="Times New Roman"/>
          <w:b/>
          <w:color w:val="000000" w:themeColor="text1"/>
          <w:sz w:val="28"/>
          <w:szCs w:val="28"/>
        </w:rPr>
        <w:t xml:space="preserve">                                             TRƯỜNG M</w:t>
      </w:r>
      <w:r w:rsidR="00262906" w:rsidRPr="00A40B2C">
        <w:rPr>
          <w:rFonts w:ascii="Times New Roman" w:hAnsi="Times New Roman" w:cs="Times New Roman"/>
          <w:b/>
          <w:color w:val="000000" w:themeColor="text1"/>
          <w:sz w:val="28"/>
          <w:szCs w:val="28"/>
        </w:rPr>
        <w:t>ẪU</w:t>
      </w:r>
      <w:r w:rsidRPr="00A40B2C">
        <w:rPr>
          <w:rFonts w:ascii="Times New Roman" w:hAnsi="Times New Roman" w:cs="Times New Roman"/>
          <w:b/>
          <w:color w:val="000000" w:themeColor="text1"/>
          <w:sz w:val="28"/>
          <w:szCs w:val="28"/>
        </w:rPr>
        <w:t xml:space="preserve"> </w:t>
      </w:r>
      <w:r w:rsidR="009B731A" w:rsidRPr="00A40B2C">
        <w:rPr>
          <w:rFonts w:ascii="Times New Roman" w:hAnsi="Times New Roman" w:cs="Times New Roman"/>
          <w:b/>
          <w:color w:val="000000" w:themeColor="text1"/>
          <w:sz w:val="28"/>
          <w:szCs w:val="28"/>
        </w:rPr>
        <w:t>GIÁO HOA SỮA</w:t>
      </w:r>
    </w:p>
    <w:p w14:paraId="2BEB70A1" w14:textId="0F438887" w:rsidR="009F19C0" w:rsidRPr="00A40B2C" w:rsidRDefault="00262906" w:rsidP="0025394A">
      <w:pPr>
        <w:tabs>
          <w:tab w:val="left" w:pos="3165"/>
        </w:tabs>
        <w:spacing w:after="0" w:line="360" w:lineRule="auto"/>
        <w:jc w:val="center"/>
        <w:rPr>
          <w:rFonts w:ascii="Times New Roman" w:hAnsi="Times New Roman" w:cs="Times New Roman"/>
          <w:color w:val="000000" w:themeColor="text1"/>
          <w:sz w:val="28"/>
          <w:szCs w:val="28"/>
        </w:rPr>
      </w:pPr>
      <w:r w:rsidRPr="00A40B2C">
        <w:rPr>
          <w:rFonts w:ascii="Times New Roman" w:hAnsi="Times New Roman" w:cs="Times New Roman"/>
          <w:b/>
          <w:noProof/>
          <w:color w:val="000000" w:themeColor="text1"/>
          <w:sz w:val="28"/>
          <w:szCs w:val="28"/>
        </w:rPr>
        <mc:AlternateContent>
          <mc:Choice Requires="wps">
            <w:drawing>
              <wp:anchor distT="0" distB="0" distL="114300" distR="114300" simplePos="0" relativeHeight="251665408" behindDoc="0" locked="0" layoutInCell="1" allowOverlap="1" wp14:anchorId="170C454B" wp14:editId="294ED8B0">
                <wp:simplePos x="0" y="0"/>
                <wp:positionH relativeFrom="column">
                  <wp:posOffset>2263140</wp:posOffset>
                </wp:positionH>
                <wp:positionV relativeFrom="paragraph">
                  <wp:posOffset>22860</wp:posOffset>
                </wp:positionV>
                <wp:extent cx="14668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1466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202345" id="Straight Connector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78.2pt,1.8pt" to="293.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" strokecolor="black [3040]"/>
            </w:pict>
          </mc:Fallback>
        </mc:AlternateContent>
      </w:r>
    </w:p>
    <w:p w14:paraId="024C94C1" w14:textId="391EFB67" w:rsidR="009F19C0" w:rsidRPr="00A40B2C" w:rsidRDefault="009F19C0" w:rsidP="0025394A">
      <w:pPr>
        <w:spacing w:after="0" w:line="360" w:lineRule="auto"/>
        <w:ind w:right="283"/>
        <w:jc w:val="center"/>
        <w:rPr>
          <w:rFonts w:ascii="Times New Roman" w:hAnsi="Times New Roman" w:cs="Times New Roman"/>
          <w:b/>
          <w:color w:val="000000" w:themeColor="text1"/>
          <w:sz w:val="28"/>
          <w:szCs w:val="28"/>
        </w:rPr>
      </w:pPr>
      <w:r w:rsidRPr="00A40B2C">
        <w:rPr>
          <w:rFonts w:ascii="Times New Roman" w:hAnsi="Times New Roman" w:cs="Times New Roman"/>
          <w:b/>
          <w:color w:val="000000" w:themeColor="text1"/>
          <w:sz w:val="28"/>
          <w:szCs w:val="28"/>
        </w:rPr>
        <w:t xml:space="preserve">                    SÁNG KIẾN KINH NGHIỆM</w:t>
      </w:r>
    </w:p>
    <w:p w14:paraId="4EF34F6F" w14:textId="24E858F0" w:rsidR="009F19C0" w:rsidRPr="00A40B2C" w:rsidRDefault="009F19C0" w:rsidP="0025394A">
      <w:pPr>
        <w:spacing w:after="0" w:line="360" w:lineRule="auto"/>
        <w:ind w:right="45"/>
        <w:jc w:val="center"/>
        <w:rPr>
          <w:rFonts w:ascii="Times New Roman" w:hAnsi="Times New Roman" w:cs="Times New Roman"/>
          <w:b/>
          <w:color w:val="000000" w:themeColor="text1"/>
          <w:sz w:val="28"/>
          <w:szCs w:val="28"/>
        </w:rPr>
      </w:pPr>
      <w:r w:rsidRPr="00A40B2C">
        <w:rPr>
          <w:rFonts w:ascii="Times New Roman" w:hAnsi="Times New Roman" w:cs="Times New Roman"/>
          <w:b/>
          <w:color w:val="000000" w:themeColor="text1"/>
          <w:sz w:val="28"/>
          <w:szCs w:val="28"/>
          <w:u w:val="single"/>
        </w:rPr>
        <w:t>ĐỀ TÀI</w:t>
      </w:r>
      <w:r w:rsidRPr="00A40B2C">
        <w:rPr>
          <w:rFonts w:ascii="Times New Roman" w:hAnsi="Times New Roman" w:cs="Times New Roman"/>
          <w:b/>
          <w:color w:val="000000" w:themeColor="text1"/>
          <w:sz w:val="28"/>
          <w:szCs w:val="28"/>
        </w:rPr>
        <w:t>:</w:t>
      </w:r>
    </w:p>
    <w:p w14:paraId="1EBB2A52" w14:textId="4B85586D" w:rsidR="00262906" w:rsidRPr="00A40B2C" w:rsidRDefault="00262906" w:rsidP="0025394A">
      <w:pPr>
        <w:spacing w:after="0" w:line="360" w:lineRule="auto"/>
        <w:ind w:right="45"/>
        <w:jc w:val="center"/>
        <w:rPr>
          <w:rFonts w:ascii="Times New Roman" w:hAnsi="Times New Roman" w:cs="Times New Roman"/>
          <w:b/>
          <w:color w:val="000000" w:themeColor="text1"/>
          <w:sz w:val="28"/>
          <w:szCs w:val="28"/>
        </w:rPr>
      </w:pPr>
    </w:p>
    <w:p w14:paraId="078DBFBF" w14:textId="7B49C7DD" w:rsidR="00DE5478" w:rsidRPr="00A40B2C" w:rsidRDefault="00DE5478" w:rsidP="0025394A">
      <w:pPr>
        <w:spacing w:after="0" w:line="360" w:lineRule="auto"/>
        <w:ind w:right="45"/>
        <w:jc w:val="center"/>
        <w:rPr>
          <w:rFonts w:ascii="Times New Roman" w:hAnsi="Times New Roman" w:cs="Times New Roman"/>
          <w:b/>
          <w:bCs/>
          <w:color w:val="000000" w:themeColor="text1"/>
          <w:sz w:val="28"/>
          <w:szCs w:val="28"/>
        </w:rPr>
      </w:pPr>
      <w:r w:rsidRPr="00A40B2C">
        <w:rPr>
          <w:rFonts w:ascii="Times New Roman" w:hAnsi="Times New Roman" w:cs="Times New Roman"/>
          <w:b/>
          <w:bCs/>
          <w:iCs/>
          <w:color w:val="000000" w:themeColor="text1"/>
          <w:sz w:val="28"/>
          <w:szCs w:val="28"/>
        </w:rPr>
        <w:t xml:space="preserve">MỘT SỐ BIỆN PHÁP </w:t>
      </w:r>
      <w:r w:rsidRPr="00A40B2C">
        <w:rPr>
          <w:rFonts w:ascii="Times New Roman" w:hAnsi="Times New Roman" w:cs="Times New Roman"/>
          <w:b/>
          <w:bCs/>
          <w:color w:val="000000" w:themeColor="text1"/>
          <w:sz w:val="28"/>
          <w:szCs w:val="28"/>
        </w:rPr>
        <w:t xml:space="preserve">GIÁO DỤC TRẺ MẪU GIÁO 4 - 5 TUỔI </w:t>
      </w:r>
    </w:p>
    <w:p w14:paraId="64200BD8" w14:textId="594731B7" w:rsidR="009F19C0" w:rsidRPr="00A40B2C" w:rsidRDefault="00DE5478" w:rsidP="0025394A">
      <w:pPr>
        <w:spacing w:after="0" w:line="360" w:lineRule="auto"/>
        <w:ind w:right="45"/>
        <w:jc w:val="center"/>
        <w:rPr>
          <w:rStyle w:val="Strong"/>
          <w:rFonts w:ascii="Times New Roman" w:hAnsi="Times New Roman" w:cs="Times New Roman"/>
          <w:b w:val="0"/>
          <w:color w:val="000000" w:themeColor="text1"/>
          <w:sz w:val="28"/>
          <w:szCs w:val="28"/>
        </w:rPr>
      </w:pPr>
      <w:r w:rsidRPr="00A40B2C">
        <w:rPr>
          <w:rFonts w:ascii="Times New Roman" w:hAnsi="Times New Roman" w:cs="Times New Roman"/>
          <w:b/>
          <w:bCs/>
          <w:color w:val="000000" w:themeColor="text1"/>
          <w:sz w:val="28"/>
          <w:szCs w:val="28"/>
        </w:rPr>
        <w:t>MẠNH DẠN TỰ TIN THÔNG QUA GIỜ HOẠT ĐỘNG GÓC</w:t>
      </w:r>
    </w:p>
    <w:p w14:paraId="3C73574D" w14:textId="559E256A" w:rsidR="009F19C0" w:rsidRPr="00A40B2C" w:rsidRDefault="00A40B2C" w:rsidP="0025394A">
      <w:pPr>
        <w:spacing w:after="0" w:line="360" w:lineRule="auto"/>
        <w:ind w:right="45"/>
        <w:jc w:val="center"/>
        <w:rPr>
          <w:rFonts w:ascii="Times New Roman" w:hAnsi="Times New Roman" w:cs="Times New Roman"/>
          <w:b/>
          <w:i/>
          <w:color w:val="000000" w:themeColor="text1"/>
          <w:sz w:val="28"/>
          <w:szCs w:val="28"/>
        </w:rPr>
      </w:pPr>
      <w:r>
        <w:rPr>
          <w:rFonts w:ascii="Times New Roman" w:hAnsi="Times New Roman" w:cs="Times New Roman"/>
          <w:b/>
          <w:noProof/>
          <w:color w:val="000000" w:themeColor="text1"/>
          <w:sz w:val="28"/>
          <w:szCs w:val="28"/>
        </w:rPr>
        <w:drawing>
          <wp:anchor distT="0" distB="0" distL="114300" distR="114300" simplePos="0" relativeHeight="251666432" behindDoc="0" locked="0" layoutInCell="1" allowOverlap="1" wp14:anchorId="3056D6BF" wp14:editId="719E37C8">
            <wp:simplePos x="0" y="0"/>
            <wp:positionH relativeFrom="margin">
              <wp:posOffset>539115</wp:posOffset>
            </wp:positionH>
            <wp:positionV relativeFrom="paragraph">
              <wp:posOffset>68580</wp:posOffset>
            </wp:positionV>
            <wp:extent cx="4806950" cy="36385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404046863553_2adc14781644fe7ae38adb0065771beb.jpg"/>
                    <pic:cNvPicPr/>
                  </pic:nvPicPr>
                  <pic:blipFill rotWithShape="1">
                    <a:blip r:embed="rId10" cstate="print">
                      <a:extLst>
                        <a:ext uri="{28A0092B-C50C-407E-A947-70E740481C1C}">
                          <a14:useLocalDpi xmlns:a14="http://schemas.microsoft.com/office/drawing/2010/main" val="0"/>
                        </a:ext>
                      </a:extLst>
                    </a:blip>
                    <a:srcRect t="15901" b="12919"/>
                    <a:stretch/>
                  </pic:blipFill>
                  <pic:spPr bwMode="auto">
                    <a:xfrm>
                      <a:off x="0" y="0"/>
                      <a:ext cx="4806950" cy="3638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9C0" w:rsidRPr="00A40B2C">
        <w:rPr>
          <w:rFonts w:ascii="Times New Roman" w:hAnsi="Times New Roman" w:cs="Times New Roman"/>
          <w:b/>
          <w:i/>
          <w:color w:val="000000" w:themeColor="text1"/>
          <w:sz w:val="28"/>
          <w:szCs w:val="28"/>
        </w:rPr>
        <w:t xml:space="preserve">                 </w:t>
      </w:r>
    </w:p>
    <w:p w14:paraId="2FE90C26" w14:textId="19B13111" w:rsidR="009F19C0" w:rsidRPr="00A40B2C" w:rsidRDefault="009F19C0" w:rsidP="0025394A">
      <w:pPr>
        <w:spacing w:after="0" w:line="360" w:lineRule="auto"/>
        <w:ind w:right="45"/>
        <w:jc w:val="center"/>
        <w:rPr>
          <w:rFonts w:ascii="Times New Roman" w:hAnsi="Times New Roman" w:cs="Times New Roman"/>
          <w:b/>
          <w:i/>
          <w:color w:val="000000" w:themeColor="text1"/>
          <w:sz w:val="28"/>
          <w:szCs w:val="28"/>
        </w:rPr>
      </w:pPr>
    </w:p>
    <w:p w14:paraId="64A236D5" w14:textId="77777777" w:rsidR="006B6EFE" w:rsidRPr="00A40B2C" w:rsidRDefault="006B6EFE" w:rsidP="0025394A">
      <w:pPr>
        <w:spacing w:after="0" w:line="360" w:lineRule="auto"/>
        <w:ind w:right="-1"/>
        <w:jc w:val="center"/>
        <w:rPr>
          <w:rFonts w:ascii="Times New Roman" w:hAnsi="Times New Roman" w:cs="Times New Roman"/>
          <w:b/>
          <w:i/>
          <w:color w:val="000000" w:themeColor="text1"/>
          <w:sz w:val="28"/>
          <w:szCs w:val="28"/>
        </w:rPr>
      </w:pPr>
    </w:p>
    <w:p w14:paraId="31ED6932" w14:textId="77777777" w:rsidR="006B6EFE" w:rsidRPr="00A40B2C" w:rsidRDefault="006B6EFE" w:rsidP="0025394A">
      <w:pPr>
        <w:spacing w:after="0" w:line="360" w:lineRule="auto"/>
        <w:ind w:right="-1"/>
        <w:jc w:val="center"/>
        <w:rPr>
          <w:rFonts w:ascii="Times New Roman" w:hAnsi="Times New Roman" w:cs="Times New Roman"/>
          <w:b/>
          <w:i/>
          <w:color w:val="000000" w:themeColor="text1"/>
          <w:sz w:val="28"/>
          <w:szCs w:val="28"/>
        </w:rPr>
      </w:pPr>
    </w:p>
    <w:p w14:paraId="4303B3DC" w14:textId="77777777" w:rsidR="006B6EFE" w:rsidRPr="00A40B2C" w:rsidRDefault="006B6EFE" w:rsidP="0025394A">
      <w:pPr>
        <w:spacing w:after="0" w:line="360" w:lineRule="auto"/>
        <w:ind w:right="-1"/>
        <w:jc w:val="center"/>
        <w:rPr>
          <w:rFonts w:ascii="Times New Roman" w:hAnsi="Times New Roman" w:cs="Times New Roman"/>
          <w:b/>
          <w:i/>
          <w:color w:val="000000" w:themeColor="text1"/>
          <w:sz w:val="28"/>
          <w:szCs w:val="28"/>
        </w:rPr>
      </w:pPr>
    </w:p>
    <w:p w14:paraId="2F1434CE" w14:textId="77777777" w:rsidR="006B6EFE" w:rsidRPr="00A40B2C" w:rsidRDefault="006B6EFE" w:rsidP="0025394A">
      <w:pPr>
        <w:spacing w:after="0" w:line="360" w:lineRule="auto"/>
        <w:ind w:right="-1"/>
        <w:jc w:val="center"/>
        <w:rPr>
          <w:rFonts w:ascii="Times New Roman" w:hAnsi="Times New Roman" w:cs="Times New Roman"/>
          <w:b/>
          <w:i/>
          <w:color w:val="000000" w:themeColor="text1"/>
          <w:sz w:val="28"/>
          <w:szCs w:val="28"/>
        </w:rPr>
      </w:pPr>
    </w:p>
    <w:p w14:paraId="224F128B" w14:textId="77777777" w:rsidR="006B6EFE" w:rsidRPr="00A40B2C" w:rsidRDefault="006B6EFE" w:rsidP="0025394A">
      <w:pPr>
        <w:spacing w:after="0" w:line="360" w:lineRule="auto"/>
        <w:ind w:right="-1"/>
        <w:jc w:val="center"/>
        <w:rPr>
          <w:rFonts w:ascii="Times New Roman" w:hAnsi="Times New Roman" w:cs="Times New Roman"/>
          <w:b/>
          <w:i/>
          <w:color w:val="000000" w:themeColor="text1"/>
          <w:sz w:val="28"/>
          <w:szCs w:val="28"/>
        </w:rPr>
      </w:pPr>
    </w:p>
    <w:p w14:paraId="2E8FD1B7" w14:textId="77777777" w:rsidR="006B6EFE" w:rsidRPr="00A40B2C" w:rsidRDefault="006B6EFE" w:rsidP="0025394A">
      <w:pPr>
        <w:spacing w:after="0" w:line="360" w:lineRule="auto"/>
        <w:ind w:right="-1"/>
        <w:jc w:val="center"/>
        <w:rPr>
          <w:rFonts w:ascii="Times New Roman" w:hAnsi="Times New Roman" w:cs="Times New Roman"/>
          <w:b/>
          <w:i/>
          <w:color w:val="000000" w:themeColor="text1"/>
          <w:sz w:val="28"/>
          <w:szCs w:val="28"/>
        </w:rPr>
      </w:pPr>
    </w:p>
    <w:p w14:paraId="1F1FD969" w14:textId="77777777" w:rsidR="006B6EFE" w:rsidRPr="00A40B2C" w:rsidRDefault="006B6EFE" w:rsidP="0025394A">
      <w:pPr>
        <w:spacing w:after="0" w:line="360" w:lineRule="auto"/>
        <w:ind w:right="-1"/>
        <w:jc w:val="center"/>
        <w:rPr>
          <w:rFonts w:ascii="Times New Roman" w:hAnsi="Times New Roman" w:cs="Times New Roman"/>
          <w:b/>
          <w:i/>
          <w:color w:val="000000" w:themeColor="text1"/>
          <w:sz w:val="28"/>
          <w:szCs w:val="28"/>
        </w:rPr>
      </w:pPr>
    </w:p>
    <w:p w14:paraId="09DB3A66" w14:textId="77777777" w:rsidR="006B6EFE" w:rsidRPr="00A40B2C" w:rsidRDefault="006B6EFE" w:rsidP="0025394A">
      <w:pPr>
        <w:spacing w:after="0" w:line="360" w:lineRule="auto"/>
        <w:ind w:right="-1"/>
        <w:jc w:val="center"/>
        <w:rPr>
          <w:rFonts w:ascii="Times New Roman" w:hAnsi="Times New Roman" w:cs="Times New Roman"/>
          <w:b/>
          <w:i/>
          <w:color w:val="000000" w:themeColor="text1"/>
          <w:sz w:val="28"/>
          <w:szCs w:val="28"/>
        </w:rPr>
      </w:pPr>
    </w:p>
    <w:p w14:paraId="77B0A5DA" w14:textId="18F6AA48" w:rsidR="006B6EFE" w:rsidRPr="00A40B2C" w:rsidRDefault="006B6EFE" w:rsidP="0025394A">
      <w:pPr>
        <w:spacing w:after="0" w:line="360" w:lineRule="auto"/>
        <w:ind w:right="-1"/>
        <w:rPr>
          <w:rFonts w:ascii="Times New Roman" w:hAnsi="Times New Roman" w:cs="Times New Roman"/>
          <w:b/>
          <w:i/>
          <w:color w:val="000000" w:themeColor="text1"/>
          <w:sz w:val="28"/>
          <w:szCs w:val="28"/>
        </w:rPr>
      </w:pPr>
    </w:p>
    <w:p w14:paraId="49EF3DFC" w14:textId="77777777" w:rsidR="0025394A" w:rsidRPr="00A40B2C" w:rsidRDefault="0025394A" w:rsidP="0025394A">
      <w:pPr>
        <w:spacing w:after="0" w:line="360" w:lineRule="auto"/>
        <w:ind w:right="-1"/>
        <w:rPr>
          <w:rFonts w:ascii="Times New Roman" w:hAnsi="Times New Roman" w:cs="Times New Roman"/>
          <w:b/>
          <w:i/>
          <w:color w:val="000000" w:themeColor="text1"/>
          <w:sz w:val="28"/>
          <w:szCs w:val="28"/>
        </w:rPr>
      </w:pPr>
    </w:p>
    <w:p w14:paraId="1AF48EAC" w14:textId="77777777" w:rsidR="00A40B2C" w:rsidRDefault="00A40B2C" w:rsidP="0025394A">
      <w:pPr>
        <w:spacing w:after="0" w:line="360" w:lineRule="auto"/>
        <w:ind w:right="-1"/>
        <w:jc w:val="center"/>
        <w:rPr>
          <w:rFonts w:ascii="Times New Roman" w:hAnsi="Times New Roman" w:cs="Times New Roman"/>
          <w:b/>
          <w:i/>
          <w:color w:val="000000" w:themeColor="text1"/>
          <w:sz w:val="28"/>
          <w:szCs w:val="28"/>
        </w:rPr>
      </w:pPr>
    </w:p>
    <w:p w14:paraId="5209CEB9" w14:textId="7C887B71" w:rsidR="009F19C0" w:rsidRPr="00A40B2C" w:rsidRDefault="009F19C0" w:rsidP="0025394A">
      <w:pPr>
        <w:spacing w:after="0" w:line="360" w:lineRule="auto"/>
        <w:ind w:right="-1"/>
        <w:jc w:val="center"/>
        <w:rPr>
          <w:rFonts w:ascii="Times New Roman" w:hAnsi="Times New Roman" w:cs="Times New Roman"/>
          <w:b/>
          <w:i/>
          <w:color w:val="000000" w:themeColor="text1"/>
          <w:sz w:val="28"/>
          <w:szCs w:val="28"/>
        </w:rPr>
      </w:pPr>
      <w:r w:rsidRPr="00A40B2C">
        <w:rPr>
          <w:rFonts w:ascii="Times New Roman" w:hAnsi="Times New Roman" w:cs="Times New Roman"/>
          <w:b/>
          <w:i/>
          <w:color w:val="000000" w:themeColor="text1"/>
          <w:sz w:val="28"/>
          <w:szCs w:val="28"/>
        </w:rPr>
        <w:t xml:space="preserve">Giáo viên thực hiện: </w:t>
      </w:r>
      <w:r w:rsidR="007F47B1" w:rsidRPr="00A40B2C">
        <w:rPr>
          <w:rFonts w:ascii="Times New Roman" w:hAnsi="Times New Roman" w:cs="Times New Roman"/>
          <w:b/>
          <w:i/>
          <w:color w:val="000000" w:themeColor="text1"/>
          <w:sz w:val="28"/>
          <w:szCs w:val="28"/>
        </w:rPr>
        <w:t>Mai Thị</w:t>
      </w:r>
      <w:r w:rsidR="0025394A" w:rsidRPr="00A40B2C">
        <w:rPr>
          <w:rFonts w:ascii="Times New Roman" w:hAnsi="Times New Roman" w:cs="Times New Roman"/>
          <w:b/>
          <w:i/>
          <w:color w:val="000000" w:themeColor="text1"/>
          <w:sz w:val="28"/>
          <w:szCs w:val="28"/>
        </w:rPr>
        <w:t xml:space="preserve"> Hương</w:t>
      </w:r>
    </w:p>
    <w:p w14:paraId="5D4C79C1" w14:textId="77777777" w:rsidR="009F19C0" w:rsidRPr="00A40B2C" w:rsidRDefault="009F19C0" w:rsidP="0025394A">
      <w:pPr>
        <w:spacing w:after="0" w:line="360" w:lineRule="auto"/>
        <w:ind w:right="1418"/>
        <w:rPr>
          <w:rFonts w:ascii="Times New Roman" w:hAnsi="Times New Roman" w:cs="Times New Roman"/>
          <w:b/>
          <w:i/>
          <w:color w:val="000000" w:themeColor="text1"/>
          <w:sz w:val="28"/>
          <w:szCs w:val="28"/>
        </w:rPr>
      </w:pPr>
    </w:p>
    <w:p w14:paraId="59E7C631" w14:textId="79CE9968" w:rsidR="009F19C0" w:rsidRPr="00A40B2C" w:rsidRDefault="009F19C0" w:rsidP="0025394A">
      <w:pPr>
        <w:spacing w:after="0" w:line="360" w:lineRule="auto"/>
        <w:ind w:left="1418" w:right="1418"/>
        <w:jc w:val="center"/>
        <w:rPr>
          <w:rFonts w:ascii="Times New Roman" w:hAnsi="Times New Roman" w:cs="Times New Roman"/>
          <w:b/>
          <w:i/>
          <w:color w:val="000000" w:themeColor="text1"/>
          <w:sz w:val="28"/>
          <w:szCs w:val="28"/>
        </w:rPr>
      </w:pPr>
      <w:r w:rsidRPr="00A40B2C">
        <w:rPr>
          <w:rFonts w:ascii="Times New Roman" w:hAnsi="Times New Roman" w:cs="Times New Roman"/>
          <w:b/>
          <w:i/>
          <w:noProof/>
          <w:color w:val="000000" w:themeColor="text1"/>
          <w:sz w:val="28"/>
          <w:szCs w:val="28"/>
        </w:rPr>
        <mc:AlternateContent>
          <mc:Choice Requires="wps">
            <w:drawing>
              <wp:anchor distT="0" distB="0" distL="114300" distR="114300" simplePos="0" relativeHeight="251659264" behindDoc="0" locked="0" layoutInCell="1" allowOverlap="1" wp14:anchorId="388E660A" wp14:editId="5AEAB92B">
                <wp:simplePos x="0" y="0"/>
                <wp:positionH relativeFrom="column">
                  <wp:posOffset>1157605</wp:posOffset>
                </wp:positionH>
                <wp:positionV relativeFrom="paragraph">
                  <wp:posOffset>19050</wp:posOffset>
                </wp:positionV>
                <wp:extent cx="3582670" cy="409575"/>
                <wp:effectExtent l="37465" t="9525" r="37465" b="9525"/>
                <wp:wrapNone/>
                <wp:docPr id="329528622" name="Dải bằng: Cong Xuống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2670" cy="409575"/>
                        </a:xfrm>
                        <a:prstGeom prst="ribbon">
                          <a:avLst>
                            <a:gd name="adj1" fmla="val 16009"/>
                            <a:gd name="adj2" fmla="val 60787"/>
                          </a:avLst>
                        </a:prstGeom>
                        <a:solidFill>
                          <a:srgbClr val="FFFFFF"/>
                        </a:solidFill>
                        <a:ln w="9525">
                          <a:solidFill>
                            <a:srgbClr val="000000"/>
                          </a:solidFill>
                          <a:round/>
                          <a:headEnd/>
                          <a:tailEnd/>
                        </a:ln>
                      </wps:spPr>
                      <wps:txbx>
                        <w:txbxContent>
                          <w:p w14:paraId="342B98AE" w14:textId="22FBB438" w:rsidR="009F19C0" w:rsidRPr="002622F1" w:rsidRDefault="009F19C0" w:rsidP="009F19C0">
                            <w:pPr>
                              <w:rPr>
                                <w:rFonts w:ascii="Times New Roman" w:hAnsi="Times New Roman" w:cs="Times New Roman"/>
                                <w:b/>
                                <w:i/>
                                <w:sz w:val="28"/>
                                <w:szCs w:val="28"/>
                              </w:rPr>
                            </w:pPr>
                            <w:r w:rsidRPr="002622F1">
                              <w:rPr>
                                <w:rFonts w:ascii="Times New Roman" w:hAnsi="Times New Roman" w:cs="Times New Roman"/>
                                <w:b/>
                                <w:i/>
                                <w:sz w:val="28"/>
                                <w:szCs w:val="28"/>
                              </w:rPr>
                              <w:t xml:space="preserve"> </w:t>
                            </w:r>
                            <w:r w:rsidR="002622F1">
                              <w:rPr>
                                <w:rFonts w:ascii="Times New Roman" w:hAnsi="Times New Roman" w:cs="Times New Roman"/>
                                <w:b/>
                                <w:i/>
                                <w:sz w:val="28"/>
                                <w:szCs w:val="28"/>
                              </w:rPr>
                              <w:t xml:space="preserve">     </w:t>
                            </w:r>
                            <w:r w:rsidRPr="002622F1">
                              <w:rPr>
                                <w:rFonts w:ascii="Times New Roman" w:hAnsi="Times New Roman" w:cs="Times New Roman"/>
                                <w:b/>
                                <w:i/>
                                <w:sz w:val="28"/>
                                <w:szCs w:val="28"/>
                              </w:rPr>
                              <w:t xml:space="preserve"> </w:t>
                            </w:r>
                            <w:r w:rsidRPr="002622F1">
                              <w:rPr>
                                <w:rFonts w:ascii="Times New Roman" w:hAnsi="Times New Roman" w:cs="Times New Roman"/>
                                <w:b/>
                                <w:i/>
                                <w:color w:val="FF0000"/>
                                <w:sz w:val="28"/>
                                <w:szCs w:val="28"/>
                              </w:rPr>
                              <w:t xml:space="preserve">Tháng </w:t>
                            </w:r>
                            <w:r w:rsidR="002578D8">
                              <w:rPr>
                                <w:rFonts w:ascii="Times New Roman" w:hAnsi="Times New Roman" w:cs="Times New Roman"/>
                                <w:b/>
                                <w:i/>
                                <w:color w:val="FF0000"/>
                                <w:sz w:val="28"/>
                                <w:szCs w:val="28"/>
                              </w:rPr>
                              <w:t>2</w:t>
                            </w:r>
                            <w:r w:rsidRPr="002622F1">
                              <w:rPr>
                                <w:rFonts w:ascii="Times New Roman" w:hAnsi="Times New Roman" w:cs="Times New Roman"/>
                                <w:b/>
                                <w:i/>
                                <w:color w:val="FF0000"/>
                                <w:sz w:val="28"/>
                                <w:szCs w:val="28"/>
                              </w:rPr>
                              <w:t xml:space="preserve"> năm  202</w:t>
                            </w:r>
                            <w:r w:rsidR="009B731A">
                              <w:rPr>
                                <w:rFonts w:ascii="Times New Roman" w:hAnsi="Times New Roman" w:cs="Times New Roman"/>
                                <w:b/>
                                <w:i/>
                                <w:color w:val="FF0000"/>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8E660A"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Dải bằng: Cong Xuống 2" o:spid="_x0000_s1026" type="#_x0000_t53" style="position:absolute;left:0;text-align:left;margin-left:91.15pt;margin-top:1.5pt;width:282.1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" adj="4235,3458">
                <v:textbox>
                  <w:txbxContent>
                    <w:p w14:paraId="342B98AE" w14:textId="22FBB438" w:rsidR="009F19C0" w:rsidRPr="002622F1" w:rsidRDefault="009F19C0" w:rsidP="009F19C0">
                      <w:pPr>
                        <w:rPr>
                          <w:rFonts w:ascii="Times New Roman" w:hAnsi="Times New Roman" w:cs="Times New Roman"/>
                          <w:b/>
                          <w:i/>
                          <w:sz w:val="28"/>
                          <w:szCs w:val="28"/>
                        </w:rPr>
                      </w:pPr>
                      <w:r w:rsidRPr="002622F1">
                        <w:rPr>
                          <w:rFonts w:ascii="Times New Roman" w:hAnsi="Times New Roman" w:cs="Times New Roman"/>
                          <w:b/>
                          <w:i/>
                          <w:sz w:val="28"/>
                          <w:szCs w:val="28"/>
                        </w:rPr>
                        <w:t xml:space="preserve"> </w:t>
                      </w:r>
                      <w:r w:rsidR="002622F1">
                        <w:rPr>
                          <w:rFonts w:ascii="Times New Roman" w:hAnsi="Times New Roman" w:cs="Times New Roman"/>
                          <w:b/>
                          <w:i/>
                          <w:sz w:val="28"/>
                          <w:szCs w:val="28"/>
                        </w:rPr>
                        <w:t xml:space="preserve">     </w:t>
                      </w:r>
                      <w:r w:rsidRPr="002622F1">
                        <w:rPr>
                          <w:rFonts w:ascii="Times New Roman" w:hAnsi="Times New Roman" w:cs="Times New Roman"/>
                          <w:b/>
                          <w:i/>
                          <w:sz w:val="28"/>
                          <w:szCs w:val="28"/>
                        </w:rPr>
                        <w:t xml:space="preserve"> </w:t>
                      </w:r>
                      <w:r w:rsidRPr="002622F1">
                        <w:rPr>
                          <w:rFonts w:ascii="Times New Roman" w:hAnsi="Times New Roman" w:cs="Times New Roman"/>
                          <w:b/>
                          <w:i/>
                          <w:color w:val="FF0000"/>
                          <w:sz w:val="28"/>
                          <w:szCs w:val="28"/>
                        </w:rPr>
                        <w:t xml:space="preserve">Tháng </w:t>
                      </w:r>
                      <w:r w:rsidR="002578D8">
                        <w:rPr>
                          <w:rFonts w:ascii="Times New Roman" w:hAnsi="Times New Roman" w:cs="Times New Roman"/>
                          <w:b/>
                          <w:i/>
                          <w:color w:val="FF0000"/>
                          <w:sz w:val="28"/>
                          <w:szCs w:val="28"/>
                        </w:rPr>
                        <w:t>2</w:t>
                      </w:r>
                      <w:r w:rsidRPr="002622F1">
                        <w:rPr>
                          <w:rFonts w:ascii="Times New Roman" w:hAnsi="Times New Roman" w:cs="Times New Roman"/>
                          <w:b/>
                          <w:i/>
                          <w:color w:val="FF0000"/>
                          <w:sz w:val="28"/>
                          <w:szCs w:val="28"/>
                        </w:rPr>
                        <w:t xml:space="preserve"> năm  202</w:t>
                      </w:r>
                      <w:r w:rsidR="009B731A">
                        <w:rPr>
                          <w:rFonts w:ascii="Times New Roman" w:hAnsi="Times New Roman" w:cs="Times New Roman"/>
                          <w:b/>
                          <w:i/>
                          <w:color w:val="FF0000"/>
                          <w:sz w:val="28"/>
                          <w:szCs w:val="28"/>
                        </w:rPr>
                        <w:t>5</w:t>
                      </w:r>
                    </w:p>
                  </w:txbxContent>
                </v:textbox>
              </v:shape>
            </w:pict>
          </mc:Fallback>
        </mc:AlternateContent>
      </w:r>
    </w:p>
    <w:p w14:paraId="2BAB20EA" w14:textId="77777777" w:rsidR="009F19C0" w:rsidRPr="00A40B2C" w:rsidRDefault="009F19C0" w:rsidP="0025394A">
      <w:pPr>
        <w:spacing w:after="0" w:line="360" w:lineRule="auto"/>
        <w:ind w:right="1418"/>
        <w:jc w:val="center"/>
        <w:rPr>
          <w:rFonts w:ascii="Times New Roman" w:hAnsi="Times New Roman" w:cs="Times New Roman"/>
          <w:b/>
          <w:color w:val="000000" w:themeColor="text1"/>
          <w:sz w:val="28"/>
          <w:szCs w:val="28"/>
        </w:rPr>
      </w:pPr>
    </w:p>
    <w:p w14:paraId="2E41E7CA" w14:textId="560428EE" w:rsidR="0025394A" w:rsidRPr="00A40B2C" w:rsidRDefault="009F19C0" w:rsidP="0025394A">
      <w:pPr>
        <w:spacing w:after="0" w:line="360" w:lineRule="auto"/>
        <w:ind w:right="1418"/>
        <w:rPr>
          <w:rFonts w:ascii="Times New Roman" w:hAnsi="Times New Roman" w:cs="Times New Roman"/>
          <w:b/>
          <w:color w:val="000000" w:themeColor="text1"/>
          <w:sz w:val="28"/>
          <w:szCs w:val="28"/>
        </w:rPr>
      </w:pPr>
      <w:r w:rsidRPr="00A40B2C">
        <w:rPr>
          <w:rFonts w:ascii="Times New Roman" w:hAnsi="Times New Roman" w:cs="Times New Roman"/>
          <w:noProof/>
          <w:color w:val="000000" w:themeColor="text1"/>
          <w:sz w:val="28"/>
          <w:szCs w:val="28"/>
        </w:rPr>
        <w:drawing>
          <wp:anchor distT="0" distB="0" distL="114300" distR="114300" simplePos="0" relativeHeight="251661312" behindDoc="0" locked="0" layoutInCell="1" allowOverlap="1" wp14:anchorId="49ED6AEB" wp14:editId="70D0C3F5">
            <wp:simplePos x="0" y="0"/>
            <wp:positionH relativeFrom="column">
              <wp:posOffset>576580</wp:posOffset>
            </wp:positionH>
            <wp:positionV relativeFrom="paragraph">
              <wp:posOffset>188595</wp:posOffset>
            </wp:positionV>
            <wp:extent cx="5019675" cy="271145"/>
            <wp:effectExtent l="0" t="0" r="9525" b="0"/>
            <wp:wrapNone/>
            <wp:docPr id="123460557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9675" cy="2711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5C95BF4B" w14:textId="77777777" w:rsidR="0025394A" w:rsidRPr="00A40B2C" w:rsidRDefault="0025394A" w:rsidP="0025394A">
      <w:pPr>
        <w:spacing w:after="0" w:line="360" w:lineRule="auto"/>
        <w:ind w:firstLine="720"/>
        <w:rPr>
          <w:rFonts w:ascii="Times New Roman" w:hAnsi="Times New Roman" w:cs="Times New Roman"/>
          <w:b/>
          <w:bCs/>
          <w:color w:val="000000" w:themeColor="text1"/>
          <w:sz w:val="28"/>
          <w:szCs w:val="28"/>
        </w:rPr>
      </w:pPr>
    </w:p>
    <w:p w14:paraId="3229AA9A" w14:textId="04196073" w:rsidR="008A1A99" w:rsidRPr="00A40B2C" w:rsidRDefault="002622F1" w:rsidP="0025394A">
      <w:pPr>
        <w:spacing w:after="0" w:line="360" w:lineRule="auto"/>
        <w:ind w:firstLine="720"/>
        <w:rPr>
          <w:rFonts w:ascii="Times New Roman" w:hAnsi="Times New Roman" w:cs="Times New Roman"/>
          <w:b/>
          <w:bCs/>
          <w:color w:val="000000" w:themeColor="text1"/>
          <w:sz w:val="28"/>
          <w:szCs w:val="28"/>
        </w:rPr>
      </w:pPr>
      <w:r w:rsidRPr="00A40B2C">
        <w:rPr>
          <w:rFonts w:ascii="Times New Roman" w:hAnsi="Times New Roman" w:cs="Times New Roman"/>
          <w:b/>
          <w:bCs/>
          <w:color w:val="000000" w:themeColor="text1"/>
          <w:sz w:val="28"/>
          <w:szCs w:val="28"/>
        </w:rPr>
        <w:lastRenderedPageBreak/>
        <w:t xml:space="preserve">I. </w:t>
      </w:r>
      <w:r w:rsidR="00D14DA4" w:rsidRPr="00A40B2C">
        <w:rPr>
          <w:rFonts w:ascii="Times New Roman" w:hAnsi="Times New Roman" w:cs="Times New Roman"/>
          <w:b/>
          <w:bCs/>
          <w:color w:val="000000" w:themeColor="text1"/>
          <w:sz w:val="28"/>
          <w:szCs w:val="28"/>
        </w:rPr>
        <w:t>PHẦN MỞ ĐẦU:</w:t>
      </w:r>
    </w:p>
    <w:p w14:paraId="2FD7B4DF" w14:textId="58F826A5" w:rsidR="00D14DA4" w:rsidRPr="00A40B2C" w:rsidRDefault="002622F1" w:rsidP="0025394A">
      <w:pPr>
        <w:spacing w:after="0" w:line="360" w:lineRule="auto"/>
        <w:ind w:firstLine="720"/>
        <w:rPr>
          <w:rFonts w:ascii="Times New Roman" w:hAnsi="Times New Roman" w:cs="Times New Roman"/>
          <w:b/>
          <w:bCs/>
          <w:color w:val="000000" w:themeColor="text1"/>
          <w:sz w:val="28"/>
          <w:szCs w:val="28"/>
        </w:rPr>
      </w:pPr>
      <w:r w:rsidRPr="00A40B2C">
        <w:rPr>
          <w:rFonts w:ascii="Times New Roman" w:hAnsi="Times New Roman" w:cs="Times New Roman"/>
          <w:b/>
          <w:bCs/>
          <w:color w:val="000000" w:themeColor="text1"/>
          <w:sz w:val="28"/>
          <w:szCs w:val="28"/>
        </w:rPr>
        <w:t xml:space="preserve">1. </w:t>
      </w:r>
      <w:r w:rsidR="00D14DA4" w:rsidRPr="00A40B2C">
        <w:rPr>
          <w:rFonts w:ascii="Times New Roman" w:hAnsi="Times New Roman" w:cs="Times New Roman"/>
          <w:b/>
          <w:bCs/>
          <w:color w:val="000000" w:themeColor="text1"/>
          <w:sz w:val="28"/>
          <w:szCs w:val="28"/>
        </w:rPr>
        <w:t>Lý do chọn đề tài:</w:t>
      </w:r>
    </w:p>
    <w:p w14:paraId="4418A8DD" w14:textId="34784EEB" w:rsidR="007F47B1" w:rsidRPr="00A40B2C" w:rsidRDefault="007F47B1" w:rsidP="0025394A">
      <w:pPr>
        <w:pStyle w:val="NormalWeb"/>
        <w:spacing w:before="0" w:beforeAutospacing="0" w:after="0" w:afterAutospacing="0" w:line="360" w:lineRule="auto"/>
        <w:ind w:firstLine="720"/>
        <w:jc w:val="both"/>
        <w:rPr>
          <w:color w:val="000000" w:themeColor="text1"/>
          <w:sz w:val="28"/>
          <w:szCs w:val="28"/>
        </w:rPr>
      </w:pPr>
      <w:r w:rsidRPr="00A40B2C">
        <w:rPr>
          <w:color w:val="000000" w:themeColor="text1"/>
          <w:sz w:val="28"/>
          <w:szCs w:val="28"/>
        </w:rPr>
        <w:t xml:space="preserve">Việc làm thế nào để trẻ có thể mạnh dạn tự tin quả thật luôn là một thách thức đối với tất cả các bậc cha mẹ và cô giáo. Và bất cứ cha mẹ nào cũng hy vọng con cái mình có thể mạnh dạn, tự tin. Thực sự mạnh dạn tự tin vô cùng cần thiết với trẻ, và là một đức tính quan trọng đặc biệt là trong thời kỳ xã hội phát triển và hội nhập như hiện nay. Trẻ mạnh dạn tự tin mới có thể làm chủ cuộc sống của mình, chủ động trong mọi hoạt động, trải nghiệm, học hỏi lĩnh hội kiến thức hiệu quả hơn những trẻ nhút nhát rất nhiều. Khi trẻ tự tin, trẻ sẽ mạnh dạn hơn trong việc nói lên những suy nghĩ, ý kiến, thể hiện hiểu biết của bản thân, hào hứng tham gia hoạt động một cách tích cức, sôi nổi, giúp cô giáo tổ chức được những giờ học hay, hiệu quả. Nếu trẻ nhút nhát, trẻ sẽ ngại ngùng khi tham gia hoạt động, nói gì cũng ngập ngừng, không tin tưởng vào những gì mình có thể làm được, vì thế đôi khi khiến trẻ mất cơ hội thể hiện bản thân, trẻ không tích cực hoạt động cũng làm giảm cơ hội trải nghiệm để tích lũy tri thức. Nhưng mạnh dạn tự tin cũng là cả một quá trình rèn luyện đòi hỏi mỗi người giáo viên phải cố gắng, tâm huyết để rèn luyện cho </w:t>
      </w:r>
      <w:r w:rsidR="00D44921">
        <w:rPr>
          <w:color w:val="000000" w:themeColor="text1"/>
          <w:sz w:val="28"/>
          <w:szCs w:val="28"/>
        </w:rPr>
        <w:t>trẻ</w:t>
      </w:r>
      <w:r w:rsidRPr="00A40B2C">
        <w:rPr>
          <w:color w:val="000000" w:themeColor="text1"/>
          <w:sz w:val="28"/>
          <w:szCs w:val="28"/>
        </w:rPr>
        <w:t xml:space="preserve"> của mình trở thành người tự tin. Đặc biệt với trẻ 4 - 5 tuổi, mạnh dạn tự tin càng cần thiết hơn các lứa tuổi khác. </w:t>
      </w:r>
    </w:p>
    <w:p w14:paraId="4B0CE1F5" w14:textId="77777777" w:rsidR="00A40B2C" w:rsidRDefault="007F47B1" w:rsidP="00A40B2C">
      <w:pPr>
        <w:pStyle w:val="NormalWeb"/>
        <w:spacing w:before="0" w:beforeAutospacing="0" w:after="0" w:afterAutospacing="0" w:line="360" w:lineRule="auto"/>
        <w:ind w:firstLine="720"/>
        <w:jc w:val="both"/>
        <w:rPr>
          <w:color w:val="000000" w:themeColor="text1"/>
          <w:sz w:val="28"/>
          <w:szCs w:val="28"/>
        </w:rPr>
      </w:pPr>
      <w:r w:rsidRPr="00A40B2C">
        <w:rPr>
          <w:color w:val="000000" w:themeColor="text1"/>
          <w:sz w:val="28"/>
          <w:szCs w:val="28"/>
        </w:rPr>
        <w:t xml:space="preserve">Tuy nhiên thực tế cũng cho thấy, để hoạt động góc thật sự trở thành một công cụ hữu hiệu rèn luyện tính mạnh dạn tự tin cho trẻ cô giáo cũng cần đầu tư rất nhiều tâm huyết để thay đổi, sáng tạo nội dung chơi, chuẩn bị đồ dùng, đồ chơi, nguyên liệu phong phú cho trẻ trải nghiệm, sắp xếp bố trí các góc chơi hợp lý, giao tiếp, khích lệ động viên trẻ kịp thời và phù hợp. Vì hoạt động góc vốn là một hoạt động hàng ngày của trẻ, nếu giáo viên không thường xuyên thay đổi sẽ rất dễ khiến trẻ cảm thấy nhàm chán, không hứng thú. Khi trẻ không hứng thú tham gia thì sẽ rất khó để hỗ trợ trẻ phát triển và học hỏi qua hoạt động này, chỉ khi trẻ thật sự thích, hứng thú tham gia hết mình, </w:t>
      </w:r>
      <w:r w:rsidR="00A40B2C">
        <w:rPr>
          <w:color w:val="000000" w:themeColor="text1"/>
          <w:sz w:val="28"/>
          <w:szCs w:val="28"/>
        </w:rPr>
        <w:t>tôi</w:t>
      </w:r>
      <w:r w:rsidRPr="00A40B2C">
        <w:rPr>
          <w:color w:val="000000" w:themeColor="text1"/>
          <w:sz w:val="28"/>
          <w:szCs w:val="28"/>
        </w:rPr>
        <w:t xml:space="preserve"> mới có thể khuyến khích để</w:t>
      </w:r>
    </w:p>
    <w:p w14:paraId="6DBEA3FF" w14:textId="2E2B68EF" w:rsidR="007F47B1" w:rsidRPr="00D06100" w:rsidRDefault="007F47B1" w:rsidP="00D06100">
      <w:pPr>
        <w:pStyle w:val="NormalWeb"/>
        <w:spacing w:before="0" w:beforeAutospacing="0" w:after="0" w:afterAutospacing="0" w:line="360" w:lineRule="auto"/>
        <w:jc w:val="both"/>
        <w:rPr>
          <w:color w:val="000000" w:themeColor="text1"/>
          <w:sz w:val="28"/>
          <w:szCs w:val="28"/>
        </w:rPr>
      </w:pPr>
      <w:r w:rsidRPr="00A40B2C">
        <w:rPr>
          <w:color w:val="000000" w:themeColor="text1"/>
          <w:sz w:val="28"/>
          <w:szCs w:val="28"/>
        </w:rPr>
        <w:t xml:space="preserve">trẻ mạnh dạn tự tin thể hiện bản thân, trải nghiệm và học hỏi. </w:t>
      </w:r>
    </w:p>
    <w:p w14:paraId="768A505F" w14:textId="77777777" w:rsidR="00D06100" w:rsidRPr="003C06AB" w:rsidRDefault="007F47B1" w:rsidP="0025394A">
      <w:pPr>
        <w:pStyle w:val="NormalWeb"/>
        <w:spacing w:before="0" w:beforeAutospacing="0" w:after="0" w:afterAutospacing="0" w:line="360" w:lineRule="auto"/>
        <w:ind w:firstLine="720"/>
        <w:jc w:val="both"/>
        <w:rPr>
          <w:b/>
          <w:bCs/>
          <w:i/>
          <w:iCs/>
          <w:color w:val="000000" w:themeColor="text1"/>
          <w:sz w:val="28"/>
          <w:szCs w:val="28"/>
        </w:rPr>
      </w:pPr>
      <w:r w:rsidRPr="00A40B2C">
        <w:rPr>
          <w:color w:val="000000" w:themeColor="text1"/>
          <w:sz w:val="28"/>
          <w:szCs w:val="28"/>
        </w:rPr>
        <w:t xml:space="preserve">Chính vì vậy, trong năm học này, tôi đã mạnh dạn lựa chọn đề tài: </w:t>
      </w:r>
      <w:r w:rsidRPr="003C06AB">
        <w:rPr>
          <w:b/>
          <w:bCs/>
          <w:i/>
          <w:iCs/>
          <w:color w:val="000000" w:themeColor="text1"/>
          <w:sz w:val="28"/>
          <w:szCs w:val="28"/>
        </w:rPr>
        <w:t xml:space="preserve">“Một số </w:t>
      </w:r>
    </w:p>
    <w:p w14:paraId="48BAAB28" w14:textId="00667B06" w:rsidR="00D06100" w:rsidRPr="003C06AB" w:rsidRDefault="007F47B1" w:rsidP="00D06100">
      <w:pPr>
        <w:pStyle w:val="NormalWeb"/>
        <w:spacing w:before="0" w:beforeAutospacing="0" w:after="0" w:afterAutospacing="0" w:line="360" w:lineRule="auto"/>
        <w:jc w:val="both"/>
        <w:rPr>
          <w:b/>
          <w:i/>
          <w:color w:val="000000" w:themeColor="text1"/>
          <w:sz w:val="28"/>
          <w:szCs w:val="28"/>
        </w:rPr>
      </w:pPr>
      <w:r w:rsidRPr="003C06AB">
        <w:rPr>
          <w:b/>
          <w:bCs/>
          <w:i/>
          <w:iCs/>
          <w:color w:val="000000" w:themeColor="text1"/>
          <w:sz w:val="28"/>
          <w:szCs w:val="28"/>
        </w:rPr>
        <w:t xml:space="preserve">biện pháp </w:t>
      </w:r>
      <w:r w:rsidRPr="003C06AB">
        <w:rPr>
          <w:b/>
          <w:i/>
          <w:color w:val="000000" w:themeColor="text1"/>
          <w:sz w:val="28"/>
          <w:szCs w:val="28"/>
        </w:rPr>
        <w:t>giáo dục trẻ mẫu giáo 4 - 5 tuổi mạnh dạn tự tin thông qua giờ hoạt</w:t>
      </w:r>
    </w:p>
    <w:p w14:paraId="76E0685C" w14:textId="1C14101B" w:rsidR="007F47B1" w:rsidRPr="00A40B2C" w:rsidRDefault="007F47B1" w:rsidP="00D06100">
      <w:pPr>
        <w:pStyle w:val="NormalWeb"/>
        <w:spacing w:before="0" w:beforeAutospacing="0" w:after="0" w:afterAutospacing="0" w:line="360" w:lineRule="auto"/>
        <w:jc w:val="both"/>
        <w:rPr>
          <w:b/>
          <w:bCs/>
          <w:i/>
          <w:iCs/>
          <w:color w:val="000000" w:themeColor="text1"/>
          <w:sz w:val="28"/>
          <w:szCs w:val="28"/>
        </w:rPr>
      </w:pPr>
      <w:r w:rsidRPr="003C06AB">
        <w:rPr>
          <w:b/>
          <w:i/>
          <w:color w:val="000000" w:themeColor="text1"/>
          <w:sz w:val="28"/>
          <w:szCs w:val="28"/>
        </w:rPr>
        <w:lastRenderedPageBreak/>
        <w:t xml:space="preserve"> động góc”</w:t>
      </w:r>
      <w:r w:rsidRPr="003C06AB">
        <w:rPr>
          <w:b/>
          <w:color w:val="000000" w:themeColor="text1"/>
          <w:sz w:val="28"/>
          <w:szCs w:val="28"/>
        </w:rPr>
        <w:t xml:space="preserve"> </w:t>
      </w:r>
      <w:r w:rsidRPr="00A40B2C">
        <w:rPr>
          <w:color w:val="000000" w:themeColor="text1"/>
          <w:sz w:val="28"/>
          <w:szCs w:val="28"/>
        </w:rPr>
        <w:t xml:space="preserve">làm đề tài sáng kiến kinh nghiệm của mình.  </w:t>
      </w:r>
    </w:p>
    <w:p w14:paraId="27256134" w14:textId="0FCCC9A0" w:rsidR="000A6DAB" w:rsidRPr="00A40B2C" w:rsidRDefault="002622F1" w:rsidP="0025394A">
      <w:pPr>
        <w:pStyle w:val="NormalWeb"/>
        <w:spacing w:before="0" w:beforeAutospacing="0" w:after="0" w:afterAutospacing="0" w:line="360" w:lineRule="auto"/>
        <w:ind w:firstLine="720"/>
        <w:jc w:val="both"/>
        <w:rPr>
          <w:b/>
          <w:bCs/>
          <w:color w:val="000000" w:themeColor="text1"/>
          <w:sz w:val="28"/>
          <w:szCs w:val="28"/>
        </w:rPr>
      </w:pPr>
      <w:r w:rsidRPr="00A40B2C">
        <w:rPr>
          <w:b/>
          <w:bCs/>
          <w:color w:val="000000" w:themeColor="text1"/>
          <w:sz w:val="28"/>
          <w:szCs w:val="28"/>
        </w:rPr>
        <w:t xml:space="preserve">2. </w:t>
      </w:r>
      <w:r w:rsidR="007B6A3E" w:rsidRPr="00A40B2C">
        <w:rPr>
          <w:b/>
          <w:bCs/>
          <w:color w:val="000000" w:themeColor="text1"/>
          <w:sz w:val="28"/>
          <w:szCs w:val="28"/>
        </w:rPr>
        <w:t>Mục tiêu, nhiệm vụ của đề tài</w:t>
      </w:r>
      <w:r w:rsidR="00953465" w:rsidRPr="00A40B2C">
        <w:rPr>
          <w:b/>
          <w:bCs/>
          <w:color w:val="000000" w:themeColor="text1"/>
          <w:sz w:val="28"/>
          <w:szCs w:val="28"/>
        </w:rPr>
        <w:t>:</w:t>
      </w:r>
    </w:p>
    <w:p w14:paraId="63952239" w14:textId="56CFBFB2" w:rsidR="00DE5478" w:rsidRPr="00A40B2C" w:rsidRDefault="00DE5478" w:rsidP="0025394A">
      <w:pPr>
        <w:pStyle w:val="NormalWeb"/>
        <w:spacing w:before="0" w:beforeAutospacing="0" w:after="0" w:afterAutospacing="0" w:line="360" w:lineRule="auto"/>
        <w:ind w:firstLine="720"/>
        <w:jc w:val="both"/>
        <w:rPr>
          <w:color w:val="000000" w:themeColor="text1"/>
          <w:sz w:val="28"/>
          <w:szCs w:val="28"/>
        </w:rPr>
      </w:pPr>
      <w:r w:rsidRPr="00A40B2C">
        <w:rPr>
          <w:color w:val="000000" w:themeColor="text1"/>
          <w:sz w:val="28"/>
          <w:szCs w:val="28"/>
        </w:rPr>
        <w:t xml:space="preserve">Việc rèn luyện tính mạnh dạn tự tin cho trẻ cần được tiến hành mọi lúc, mọi nơi, trong tất cả các hoạt động để đem lại hiệu quả cao nhất. Trong đó giờ hoạt động góc là một hoạt động vô cùng phù hợp. Tham gia hoạt động góc, giống như trẻ được tham gia vào một xã hội thu nhỏ, nơi trẻ được tham gia hoạt động tập thể theo các nhóm, được trải nghiệm, thao tác với các đồ dùng, đồ chơi trong suốt hoạt động, được giao tiếp với bạn bè, cô giáo, thể hiện các vai chơi, hành động chơi khác nhau. Trẻ được tự do lựa chọn góc chơi, vai chơi mình thích, được tự do trình bày ý kiến, quan điểm của mình với mọi người. Với những tính chất như vậy, </w:t>
      </w:r>
      <w:r w:rsidR="00A40B2C">
        <w:rPr>
          <w:color w:val="000000" w:themeColor="text1"/>
          <w:sz w:val="28"/>
          <w:szCs w:val="28"/>
        </w:rPr>
        <w:t>tôi</w:t>
      </w:r>
      <w:r w:rsidRPr="00A40B2C">
        <w:rPr>
          <w:color w:val="000000" w:themeColor="text1"/>
          <w:sz w:val="28"/>
          <w:szCs w:val="28"/>
        </w:rPr>
        <w:t xml:space="preserve"> có thể tận dụng giờ hoạt động góc thành một công cụ đắc lực rèn tính mạnh dạn tự tin cho </w:t>
      </w:r>
      <w:r w:rsidR="00D44921">
        <w:rPr>
          <w:color w:val="000000" w:themeColor="text1"/>
          <w:sz w:val="28"/>
          <w:szCs w:val="28"/>
        </w:rPr>
        <w:t>trẻ</w:t>
      </w:r>
      <w:r w:rsidRPr="00A40B2C">
        <w:rPr>
          <w:color w:val="000000" w:themeColor="text1"/>
          <w:sz w:val="28"/>
          <w:szCs w:val="28"/>
        </w:rPr>
        <w:t xml:space="preserve"> của mình. </w:t>
      </w:r>
    </w:p>
    <w:p w14:paraId="2D1C4BA3" w14:textId="0430BA2B" w:rsidR="00224411" w:rsidRPr="00A40B2C" w:rsidRDefault="002622F1" w:rsidP="0025394A">
      <w:pPr>
        <w:pStyle w:val="NormalWeb"/>
        <w:spacing w:before="0" w:beforeAutospacing="0" w:after="0" w:afterAutospacing="0" w:line="360" w:lineRule="auto"/>
        <w:ind w:firstLine="720"/>
        <w:jc w:val="both"/>
        <w:rPr>
          <w:b/>
          <w:bCs/>
          <w:color w:val="000000" w:themeColor="text1"/>
          <w:sz w:val="28"/>
          <w:szCs w:val="28"/>
        </w:rPr>
      </w:pPr>
      <w:r w:rsidRPr="00A40B2C">
        <w:rPr>
          <w:b/>
          <w:bCs/>
          <w:color w:val="000000" w:themeColor="text1"/>
          <w:sz w:val="28"/>
          <w:szCs w:val="28"/>
        </w:rPr>
        <w:t xml:space="preserve">3. </w:t>
      </w:r>
      <w:r w:rsidR="00224411" w:rsidRPr="00A40B2C">
        <w:rPr>
          <w:b/>
          <w:bCs/>
          <w:color w:val="000000" w:themeColor="text1"/>
          <w:sz w:val="28"/>
          <w:szCs w:val="28"/>
        </w:rPr>
        <w:t>Đối tượng, phạm vi nghiên cứu:</w:t>
      </w:r>
    </w:p>
    <w:p w14:paraId="0E33BD13" w14:textId="46A84FAC" w:rsidR="00224411" w:rsidRPr="00A40B2C" w:rsidRDefault="004B5490" w:rsidP="0025394A">
      <w:pPr>
        <w:pStyle w:val="NormalWeb"/>
        <w:spacing w:before="0" w:beforeAutospacing="0" w:after="0" w:afterAutospacing="0" w:line="360" w:lineRule="auto"/>
        <w:ind w:firstLine="720"/>
        <w:jc w:val="both"/>
        <w:rPr>
          <w:color w:val="000000" w:themeColor="text1"/>
          <w:sz w:val="28"/>
          <w:szCs w:val="28"/>
        </w:rPr>
      </w:pPr>
      <w:r>
        <w:rPr>
          <w:color w:val="000000" w:themeColor="text1"/>
          <w:sz w:val="28"/>
          <w:szCs w:val="28"/>
        </w:rPr>
        <w:t xml:space="preserve">- </w:t>
      </w:r>
      <w:r w:rsidR="006B6EFE" w:rsidRPr="00A40B2C">
        <w:rPr>
          <w:color w:val="000000" w:themeColor="text1"/>
          <w:sz w:val="28"/>
          <w:szCs w:val="28"/>
        </w:rPr>
        <w:t>Trẻ mẫu giáo 4 - 5 tại lớp Chồi, trường mẫu giáo Hoa Sữa</w:t>
      </w:r>
      <w:r w:rsidR="00224411" w:rsidRPr="00A40B2C">
        <w:rPr>
          <w:color w:val="000000" w:themeColor="text1"/>
          <w:sz w:val="28"/>
          <w:szCs w:val="28"/>
        </w:rPr>
        <w:t>.</w:t>
      </w:r>
    </w:p>
    <w:p w14:paraId="30A04821" w14:textId="2E38BB1C" w:rsidR="00224411" w:rsidRPr="00A40B2C" w:rsidRDefault="002622F1" w:rsidP="0025394A">
      <w:pPr>
        <w:pStyle w:val="NormalWeb"/>
        <w:spacing w:before="0" w:beforeAutospacing="0" w:after="0" w:afterAutospacing="0" w:line="360" w:lineRule="auto"/>
        <w:ind w:firstLine="720"/>
        <w:jc w:val="both"/>
        <w:rPr>
          <w:b/>
          <w:bCs/>
          <w:color w:val="000000" w:themeColor="text1"/>
          <w:sz w:val="28"/>
          <w:szCs w:val="28"/>
        </w:rPr>
      </w:pPr>
      <w:r w:rsidRPr="00A40B2C">
        <w:rPr>
          <w:b/>
          <w:bCs/>
          <w:color w:val="000000" w:themeColor="text1"/>
          <w:sz w:val="28"/>
          <w:szCs w:val="28"/>
        </w:rPr>
        <w:t xml:space="preserve">4. </w:t>
      </w:r>
      <w:r w:rsidR="00224411" w:rsidRPr="00A40B2C">
        <w:rPr>
          <w:b/>
          <w:bCs/>
          <w:color w:val="000000" w:themeColor="text1"/>
          <w:sz w:val="28"/>
          <w:szCs w:val="28"/>
        </w:rPr>
        <w:t>Giới hạn của đề tài:</w:t>
      </w:r>
    </w:p>
    <w:p w14:paraId="156B77D9" w14:textId="78CC36A4" w:rsidR="00224411" w:rsidRPr="00A40B2C" w:rsidRDefault="004B5490" w:rsidP="0025394A">
      <w:pPr>
        <w:pStyle w:val="NormalWeb"/>
        <w:spacing w:before="0" w:beforeAutospacing="0" w:after="0" w:afterAutospacing="0" w:line="360" w:lineRule="auto"/>
        <w:ind w:firstLine="720"/>
        <w:jc w:val="both"/>
        <w:rPr>
          <w:color w:val="000000" w:themeColor="text1"/>
          <w:sz w:val="28"/>
          <w:szCs w:val="28"/>
        </w:rPr>
      </w:pPr>
      <w:r>
        <w:rPr>
          <w:bCs/>
          <w:iCs/>
          <w:color w:val="000000" w:themeColor="text1"/>
          <w:sz w:val="28"/>
          <w:szCs w:val="28"/>
        </w:rPr>
        <w:t xml:space="preserve">- </w:t>
      </w:r>
      <w:r w:rsidR="00DE5478" w:rsidRPr="00A40B2C">
        <w:rPr>
          <w:bCs/>
          <w:iCs/>
          <w:color w:val="000000" w:themeColor="text1"/>
          <w:sz w:val="28"/>
          <w:szCs w:val="28"/>
        </w:rPr>
        <w:t xml:space="preserve">“Một số biện pháp </w:t>
      </w:r>
      <w:r w:rsidR="00DE5478" w:rsidRPr="00A40B2C">
        <w:rPr>
          <w:color w:val="000000" w:themeColor="text1"/>
          <w:sz w:val="28"/>
          <w:szCs w:val="28"/>
        </w:rPr>
        <w:t xml:space="preserve">giáo dục trẻ mẫu giáo 4 - 5 tuổi mạnh dạn tự tin thông qua giờ hoạt động góc” </w:t>
      </w:r>
      <w:r w:rsidR="006B6EFE" w:rsidRPr="00A40B2C">
        <w:rPr>
          <w:color w:val="000000" w:themeColor="text1"/>
          <w:sz w:val="28"/>
          <w:szCs w:val="28"/>
        </w:rPr>
        <w:t>tại trường Mẫu giáo Hoa Sữa.</w:t>
      </w:r>
    </w:p>
    <w:p w14:paraId="1B29C0F1" w14:textId="0B9C7508" w:rsidR="000A6DAB" w:rsidRPr="00A40B2C" w:rsidRDefault="002622F1" w:rsidP="0025394A">
      <w:pPr>
        <w:pStyle w:val="NormalWeb"/>
        <w:spacing w:before="0" w:beforeAutospacing="0" w:after="0" w:afterAutospacing="0" w:line="360" w:lineRule="auto"/>
        <w:ind w:firstLine="720"/>
        <w:rPr>
          <w:b/>
          <w:bCs/>
          <w:color w:val="000000" w:themeColor="text1"/>
          <w:sz w:val="28"/>
          <w:szCs w:val="28"/>
        </w:rPr>
      </w:pPr>
      <w:r w:rsidRPr="00A40B2C">
        <w:rPr>
          <w:b/>
          <w:bCs/>
          <w:color w:val="000000" w:themeColor="text1"/>
          <w:sz w:val="28"/>
          <w:szCs w:val="28"/>
        </w:rPr>
        <w:t xml:space="preserve">5. </w:t>
      </w:r>
      <w:r w:rsidR="00224411" w:rsidRPr="00A40B2C">
        <w:rPr>
          <w:b/>
          <w:bCs/>
          <w:color w:val="000000" w:themeColor="text1"/>
          <w:sz w:val="28"/>
          <w:szCs w:val="28"/>
        </w:rPr>
        <w:t>Phương pháp nghiên cứu:</w:t>
      </w:r>
    </w:p>
    <w:p w14:paraId="3B7DE2D7" w14:textId="2639EF8D" w:rsidR="00DE5478" w:rsidRPr="00A40B2C" w:rsidRDefault="00DE5478" w:rsidP="0025394A">
      <w:pPr>
        <w:spacing w:after="0" w:line="360" w:lineRule="auto"/>
        <w:ind w:firstLine="720"/>
        <w:jc w:val="both"/>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 Phương pháp nghiên cứu thực tiễ</w:t>
      </w:r>
      <w:r w:rsidR="004B5490">
        <w:rPr>
          <w:rFonts w:ascii="Times New Roman" w:hAnsi="Times New Roman" w:cs="Times New Roman"/>
          <w:color w:val="000000" w:themeColor="text1"/>
          <w:sz w:val="28"/>
          <w:szCs w:val="28"/>
        </w:rPr>
        <w:t>n.</w:t>
      </w:r>
    </w:p>
    <w:p w14:paraId="67742220" w14:textId="25E10A5F" w:rsidR="00DE5478" w:rsidRPr="00A40B2C" w:rsidRDefault="00DE5478" w:rsidP="0025394A">
      <w:pPr>
        <w:spacing w:after="0" w:line="360" w:lineRule="auto"/>
        <w:ind w:firstLine="720"/>
        <w:jc w:val="both"/>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 Phương pháp trò chuyện, tổng kết kinh nghiệm</w:t>
      </w:r>
      <w:r w:rsidR="00D06100">
        <w:rPr>
          <w:rFonts w:ascii="Times New Roman" w:hAnsi="Times New Roman" w:cs="Times New Roman"/>
          <w:color w:val="000000" w:themeColor="text1"/>
          <w:sz w:val="28"/>
          <w:szCs w:val="28"/>
        </w:rPr>
        <w:t>.</w:t>
      </w:r>
    </w:p>
    <w:p w14:paraId="5B9AA728" w14:textId="38084D6D" w:rsidR="00F84FAF" w:rsidRPr="00A40B2C" w:rsidRDefault="00953465" w:rsidP="0025394A">
      <w:pPr>
        <w:spacing w:after="0" w:line="360" w:lineRule="auto"/>
        <w:ind w:firstLine="720"/>
        <w:jc w:val="both"/>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 xml:space="preserve">- </w:t>
      </w:r>
      <w:r w:rsidR="00F84FAF" w:rsidRPr="00A40B2C">
        <w:rPr>
          <w:rFonts w:ascii="Times New Roman" w:hAnsi="Times New Roman" w:cs="Times New Roman"/>
          <w:color w:val="000000" w:themeColor="text1"/>
          <w:sz w:val="28"/>
          <w:szCs w:val="28"/>
        </w:rPr>
        <w:t>Phương pháp nghiên cứu tài liệu</w:t>
      </w:r>
      <w:r w:rsidR="00D06100">
        <w:rPr>
          <w:rFonts w:ascii="Times New Roman" w:hAnsi="Times New Roman" w:cs="Times New Roman"/>
          <w:color w:val="000000" w:themeColor="text1"/>
          <w:sz w:val="28"/>
          <w:szCs w:val="28"/>
        </w:rPr>
        <w:t>.</w:t>
      </w:r>
    </w:p>
    <w:p w14:paraId="570BA2B0" w14:textId="0E5BC531" w:rsidR="00F84FAF" w:rsidRPr="00A40B2C" w:rsidRDefault="00953465" w:rsidP="0025394A">
      <w:pPr>
        <w:spacing w:after="0" w:line="360" w:lineRule="auto"/>
        <w:ind w:firstLine="720"/>
        <w:jc w:val="both"/>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 xml:space="preserve">- </w:t>
      </w:r>
      <w:r w:rsidR="00F84FAF" w:rsidRPr="00A40B2C">
        <w:rPr>
          <w:rFonts w:ascii="Times New Roman" w:hAnsi="Times New Roman" w:cs="Times New Roman"/>
          <w:color w:val="000000" w:themeColor="text1"/>
          <w:sz w:val="28"/>
          <w:szCs w:val="28"/>
        </w:rPr>
        <w:t>Phương pháp quan sát sư phạm.</w:t>
      </w:r>
    </w:p>
    <w:p w14:paraId="746D2F1F" w14:textId="358021C0" w:rsidR="00F84FAF" w:rsidRPr="00A40B2C" w:rsidRDefault="00953465" w:rsidP="0025394A">
      <w:pPr>
        <w:spacing w:after="0" w:line="360" w:lineRule="auto"/>
        <w:ind w:firstLine="720"/>
        <w:jc w:val="both"/>
        <w:rPr>
          <w:rFonts w:ascii="Times New Roman" w:hAnsi="Times New Roman" w:cs="Times New Roman"/>
          <w:color w:val="000000" w:themeColor="text1"/>
          <w:sz w:val="28"/>
          <w:szCs w:val="28"/>
        </w:rPr>
      </w:pPr>
      <w:r w:rsidRPr="00A40B2C">
        <w:rPr>
          <w:rFonts w:ascii="Times New Roman" w:eastAsia="Times New Roman" w:hAnsi="Times New Roman" w:cs="Times New Roman"/>
          <w:color w:val="000000" w:themeColor="text1"/>
          <w:sz w:val="28"/>
          <w:szCs w:val="28"/>
          <w:lang w:eastAsia="vi-VN"/>
        </w:rPr>
        <w:t xml:space="preserve">- </w:t>
      </w:r>
      <w:r w:rsidR="00F84FAF" w:rsidRPr="00A40B2C">
        <w:rPr>
          <w:rFonts w:ascii="Times New Roman" w:eastAsia="Times New Roman" w:hAnsi="Times New Roman" w:cs="Times New Roman"/>
          <w:color w:val="000000" w:themeColor="text1"/>
          <w:sz w:val="28"/>
          <w:szCs w:val="28"/>
          <w:lang w:eastAsia="vi-VN"/>
        </w:rPr>
        <w:t>Phương pháp nghiên cứu lý luận.</w:t>
      </w:r>
    </w:p>
    <w:p w14:paraId="29BC3E08" w14:textId="38531B7E" w:rsidR="00F84FAF" w:rsidRPr="00A40B2C" w:rsidRDefault="002622F1" w:rsidP="0025394A">
      <w:pPr>
        <w:spacing w:after="0" w:line="360" w:lineRule="auto"/>
        <w:ind w:firstLine="720"/>
        <w:jc w:val="both"/>
        <w:rPr>
          <w:rFonts w:ascii="Times New Roman" w:hAnsi="Times New Roman" w:cs="Times New Roman"/>
          <w:b/>
          <w:bCs/>
          <w:color w:val="000000" w:themeColor="text1"/>
          <w:sz w:val="28"/>
          <w:szCs w:val="28"/>
        </w:rPr>
      </w:pPr>
      <w:r w:rsidRPr="00A40B2C">
        <w:rPr>
          <w:rFonts w:ascii="Times New Roman" w:hAnsi="Times New Roman" w:cs="Times New Roman"/>
          <w:b/>
          <w:bCs/>
          <w:color w:val="000000" w:themeColor="text1"/>
          <w:sz w:val="28"/>
          <w:szCs w:val="28"/>
        </w:rPr>
        <w:t xml:space="preserve">II. </w:t>
      </w:r>
      <w:r w:rsidR="00953465" w:rsidRPr="00A40B2C">
        <w:rPr>
          <w:rFonts w:ascii="Times New Roman" w:hAnsi="Times New Roman" w:cs="Times New Roman"/>
          <w:b/>
          <w:bCs/>
          <w:color w:val="000000" w:themeColor="text1"/>
          <w:sz w:val="28"/>
          <w:szCs w:val="28"/>
        </w:rPr>
        <w:t>PHẦN NỘI DUNG:</w:t>
      </w:r>
    </w:p>
    <w:p w14:paraId="3F2BCF7E" w14:textId="06558A53" w:rsidR="006E39D0" w:rsidRPr="00A40B2C" w:rsidRDefault="002622F1" w:rsidP="0025394A">
      <w:pPr>
        <w:spacing w:after="0" w:line="360" w:lineRule="auto"/>
        <w:ind w:firstLine="720"/>
        <w:jc w:val="both"/>
        <w:rPr>
          <w:rFonts w:ascii="Times New Roman" w:hAnsi="Times New Roman" w:cs="Times New Roman"/>
          <w:b/>
          <w:bCs/>
          <w:color w:val="000000" w:themeColor="text1"/>
          <w:sz w:val="28"/>
          <w:szCs w:val="28"/>
        </w:rPr>
      </w:pPr>
      <w:r w:rsidRPr="00A40B2C">
        <w:rPr>
          <w:rFonts w:ascii="Times New Roman" w:hAnsi="Times New Roman" w:cs="Times New Roman"/>
          <w:b/>
          <w:bCs/>
          <w:color w:val="000000" w:themeColor="text1"/>
          <w:sz w:val="28"/>
          <w:szCs w:val="28"/>
        </w:rPr>
        <w:t xml:space="preserve">1. </w:t>
      </w:r>
      <w:r w:rsidR="00F84FAF" w:rsidRPr="00A40B2C">
        <w:rPr>
          <w:rFonts w:ascii="Times New Roman" w:hAnsi="Times New Roman" w:cs="Times New Roman"/>
          <w:b/>
          <w:bCs/>
          <w:color w:val="000000" w:themeColor="text1"/>
          <w:sz w:val="28"/>
          <w:szCs w:val="28"/>
        </w:rPr>
        <w:t>Cơ sở lý luận:</w:t>
      </w:r>
    </w:p>
    <w:p w14:paraId="7CFCD10D" w14:textId="77777777" w:rsidR="00DE5478" w:rsidRPr="00A40B2C" w:rsidRDefault="00DE5478" w:rsidP="0025394A">
      <w:pPr>
        <w:pStyle w:val="NormalWeb"/>
        <w:spacing w:before="0" w:beforeAutospacing="0" w:after="0" w:afterAutospacing="0" w:line="360" w:lineRule="auto"/>
        <w:ind w:firstLine="720"/>
        <w:jc w:val="both"/>
        <w:rPr>
          <w:color w:val="000000" w:themeColor="text1"/>
          <w:sz w:val="28"/>
          <w:szCs w:val="28"/>
          <w:shd w:val="clear" w:color="auto" w:fill="FFFFFF"/>
        </w:rPr>
      </w:pPr>
      <w:r w:rsidRPr="00A40B2C">
        <w:rPr>
          <w:color w:val="000000" w:themeColor="text1"/>
          <w:sz w:val="28"/>
          <w:szCs w:val="28"/>
          <w:shd w:val="clear" w:color="auto" w:fill="FFFFFF"/>
        </w:rPr>
        <w:t xml:space="preserve">- Nâng cao kỹ năng xây dựng môi trường giáo dục cho trẻ, kỹ năng sưu tầm sử dụng nguyên vật liệu đồ dùng đồ chơi cho trẻ hoạt động, trải nghiệm, sáng tạo. Có kỹ năng sắp xếp tổ chức lớp học, tạo được không gian cho trẻ hoạt động, hiệu quả. Hiểu được ý nghĩa của việc xây dựng môi trường giáo dục lấy trẻ làm trung tâm, có ý thức tổ chức các hoạt động cho trẻ dựa trên nhu cầu, hứng thú, khả năng </w:t>
      </w:r>
      <w:r w:rsidRPr="00A40B2C">
        <w:rPr>
          <w:color w:val="000000" w:themeColor="text1"/>
          <w:sz w:val="28"/>
          <w:szCs w:val="28"/>
          <w:shd w:val="clear" w:color="auto" w:fill="FFFFFF"/>
        </w:rPr>
        <w:lastRenderedPageBreak/>
        <w:t xml:space="preserve">của trẻ. Biết đặt mình vào trẻ để suy nghĩ, thấu hiểu, bớt áp đặt máy móc, trong quá trình tổ chức các hoạt động chăm sóc giáo dục trẻ. </w:t>
      </w:r>
    </w:p>
    <w:p w14:paraId="09ECD956" w14:textId="4C8D5FA4" w:rsidR="00DE5478" w:rsidRPr="00A40B2C" w:rsidRDefault="00DE5478" w:rsidP="0025394A">
      <w:pPr>
        <w:pStyle w:val="NormalWeb"/>
        <w:spacing w:before="0" w:beforeAutospacing="0" w:after="0" w:afterAutospacing="0" w:line="360" w:lineRule="auto"/>
        <w:ind w:firstLine="720"/>
        <w:jc w:val="both"/>
        <w:rPr>
          <w:color w:val="000000" w:themeColor="text1"/>
          <w:sz w:val="28"/>
          <w:szCs w:val="28"/>
          <w:shd w:val="clear" w:color="auto" w:fill="FFFFFF"/>
        </w:rPr>
      </w:pPr>
      <w:r w:rsidRPr="00A40B2C">
        <w:rPr>
          <w:color w:val="000000" w:themeColor="text1"/>
          <w:sz w:val="28"/>
          <w:szCs w:val="28"/>
          <w:shd w:val="clear" w:color="auto" w:fill="FFFFFF"/>
        </w:rPr>
        <w:t xml:space="preserve">- Có kỹ năng trong việc tổ chức các hoạt động rèn luyện tính mạnh dạn tự tin cho trẻ, hiểu được tầm quan trọng của sự mạnh dạn tự tin đối với trẻ. Xây dựng được môi trường lớp học thật sự thân thiện, cởi mở, cô giáo hạnh phúc giúp dạy lên những đứa trẻ hạnh phúc. Hiểu về trẻ hơn và yêu nghề mình đã chọn hơn, tâm huyết với nghề hơn. Bản thân tôi cũng trở lên mạnh dạn tự tin hơn, có ý thức luôn tự tin trong mọi hoàn cảnh để trở thành tấm gương sáng cho trẻ. </w:t>
      </w:r>
    </w:p>
    <w:p w14:paraId="2AB905AB" w14:textId="0EFBB10F" w:rsidR="0027579F" w:rsidRPr="00A40B2C" w:rsidRDefault="002622F1" w:rsidP="0025394A">
      <w:pPr>
        <w:pStyle w:val="NormalWeb"/>
        <w:spacing w:before="0" w:beforeAutospacing="0" w:after="0" w:afterAutospacing="0" w:line="360" w:lineRule="auto"/>
        <w:ind w:firstLine="720"/>
        <w:jc w:val="both"/>
        <w:rPr>
          <w:b/>
          <w:bCs/>
          <w:color w:val="000000" w:themeColor="text1"/>
          <w:sz w:val="28"/>
          <w:szCs w:val="28"/>
        </w:rPr>
      </w:pPr>
      <w:r w:rsidRPr="00A40B2C">
        <w:rPr>
          <w:b/>
          <w:bCs/>
          <w:color w:val="000000" w:themeColor="text1"/>
          <w:sz w:val="28"/>
          <w:szCs w:val="28"/>
        </w:rPr>
        <w:t xml:space="preserve">2. </w:t>
      </w:r>
      <w:r w:rsidR="0027579F" w:rsidRPr="00A40B2C">
        <w:rPr>
          <w:b/>
          <w:bCs/>
          <w:color w:val="000000" w:themeColor="text1"/>
          <w:sz w:val="28"/>
          <w:szCs w:val="28"/>
        </w:rPr>
        <w:t>Thực trạng nghiên cứu:</w:t>
      </w:r>
    </w:p>
    <w:p w14:paraId="29D2AD9B" w14:textId="2C35EBAC" w:rsidR="0068008C" w:rsidRPr="00A40B2C" w:rsidRDefault="0068008C" w:rsidP="0025394A">
      <w:pPr>
        <w:pStyle w:val="NormalWeb"/>
        <w:spacing w:before="0" w:beforeAutospacing="0" w:after="0" w:afterAutospacing="0" w:line="360" w:lineRule="auto"/>
        <w:ind w:firstLine="720"/>
        <w:jc w:val="both"/>
        <w:rPr>
          <w:color w:val="000000" w:themeColor="text1"/>
          <w:sz w:val="28"/>
          <w:szCs w:val="28"/>
        </w:rPr>
      </w:pPr>
      <w:bookmarkStart w:id="1" w:name="_Toc401416699"/>
      <w:bookmarkStart w:id="2" w:name="_Toc401416932"/>
      <w:bookmarkStart w:id="3" w:name="_Toc402283096"/>
      <w:bookmarkStart w:id="4" w:name="_Toc402284039"/>
      <w:bookmarkStart w:id="5" w:name="_Toc428263550"/>
      <w:bookmarkStart w:id="6" w:name="_Toc429328145"/>
      <w:r w:rsidRPr="00A40B2C">
        <w:rPr>
          <w:color w:val="000000" w:themeColor="text1"/>
          <w:sz w:val="28"/>
          <w:szCs w:val="28"/>
        </w:rPr>
        <w:t>Chúng tôi tiến hành thử nghiệm tại trường mẫu giáo Hoa Sữa, để làm</w:t>
      </w:r>
      <w:r w:rsidRPr="00A40B2C">
        <w:rPr>
          <w:color w:val="000000" w:themeColor="text1"/>
          <w:sz w:val="28"/>
          <w:szCs w:val="28"/>
          <w:lang w:val="vi-VN"/>
        </w:rPr>
        <w:t xml:space="preserve"> thử nghiệm</w:t>
      </w:r>
      <w:r w:rsidRPr="00A40B2C">
        <w:rPr>
          <w:color w:val="000000" w:themeColor="text1"/>
          <w:sz w:val="28"/>
          <w:szCs w:val="28"/>
        </w:rPr>
        <w:t xml:space="preserve"> kiểm chứng </w:t>
      </w:r>
      <w:r w:rsidRPr="00A40B2C">
        <w:rPr>
          <w:color w:val="000000" w:themeColor="text1"/>
          <w:sz w:val="28"/>
          <w:szCs w:val="28"/>
          <w:lang w:val="vi-VN"/>
        </w:rPr>
        <w:t xml:space="preserve">các biện pháp nâng cao </w:t>
      </w:r>
      <w:r w:rsidRPr="00A40B2C">
        <w:rPr>
          <w:color w:val="000000" w:themeColor="text1"/>
          <w:sz w:val="28"/>
          <w:szCs w:val="28"/>
        </w:rPr>
        <w:t>biện pháp giáo dục trẻ mẫu giáo 4 -5 tuổi mạnh dạn tự tin thông qua giờ hoạt động góc</w:t>
      </w:r>
      <w:r w:rsidRPr="00A40B2C">
        <w:rPr>
          <w:color w:val="000000" w:themeColor="text1"/>
          <w:sz w:val="28"/>
          <w:szCs w:val="28"/>
          <w:lang w:val="vi-VN"/>
        </w:rPr>
        <w:t xml:space="preserve"> </w:t>
      </w:r>
      <w:r w:rsidRPr="00A40B2C">
        <w:rPr>
          <w:color w:val="000000" w:themeColor="text1"/>
          <w:sz w:val="28"/>
          <w:szCs w:val="28"/>
        </w:rPr>
        <w:t xml:space="preserve">mà </w:t>
      </w:r>
      <w:r w:rsidRPr="00A40B2C">
        <w:rPr>
          <w:color w:val="000000" w:themeColor="text1"/>
          <w:sz w:val="28"/>
          <w:szCs w:val="28"/>
          <w:lang w:val="vi-VN"/>
        </w:rPr>
        <w:t>chúng tôi</w:t>
      </w:r>
      <w:r w:rsidRPr="00A40B2C">
        <w:rPr>
          <w:color w:val="000000" w:themeColor="text1"/>
          <w:sz w:val="28"/>
          <w:szCs w:val="28"/>
        </w:rPr>
        <w:t xml:space="preserve"> xây dựng. Đây là trường mầm non có cơ sở vật chất khá đầy đủ, </w:t>
      </w:r>
      <w:r w:rsidR="0025394A" w:rsidRPr="00A40B2C">
        <w:rPr>
          <w:color w:val="000000" w:themeColor="text1"/>
          <w:sz w:val="28"/>
          <w:szCs w:val="28"/>
        </w:rPr>
        <w:t xml:space="preserve">đa số </w:t>
      </w:r>
      <w:r w:rsidRPr="00A40B2C">
        <w:rPr>
          <w:color w:val="000000" w:themeColor="text1"/>
          <w:sz w:val="28"/>
          <w:szCs w:val="28"/>
        </w:rPr>
        <w:t xml:space="preserve">đội ngũ </w:t>
      </w:r>
      <w:r w:rsidRPr="00A40B2C">
        <w:rPr>
          <w:color w:val="000000" w:themeColor="text1"/>
          <w:sz w:val="28"/>
          <w:szCs w:val="28"/>
          <w:lang w:val="vi-VN"/>
        </w:rPr>
        <w:t>giáo viên</w:t>
      </w:r>
      <w:r w:rsidRPr="00A40B2C">
        <w:rPr>
          <w:color w:val="000000" w:themeColor="text1"/>
          <w:sz w:val="28"/>
          <w:szCs w:val="28"/>
        </w:rPr>
        <w:t xml:space="preserve"> với trình độ Đại học, có nhiều kinh nghiệm trong chăm sóc và giáo dục trẻ. Về môi trường sống và học tập của trẻ không khác nhau nhiều, trường mẫu giáo Hoa Sữa nằm trên địa bàn thị xã Buôn Hồ. </w:t>
      </w:r>
      <w:bookmarkEnd w:id="1"/>
      <w:bookmarkEnd w:id="2"/>
      <w:bookmarkEnd w:id="3"/>
      <w:bookmarkEnd w:id="4"/>
      <w:bookmarkEnd w:id="5"/>
      <w:bookmarkEnd w:id="6"/>
    </w:p>
    <w:p w14:paraId="02A29722" w14:textId="466292C8" w:rsidR="002622F1" w:rsidRPr="00A40B2C" w:rsidRDefault="0027579F" w:rsidP="0025394A">
      <w:pPr>
        <w:pStyle w:val="NormalWeb"/>
        <w:spacing w:before="0" w:beforeAutospacing="0" w:after="0" w:afterAutospacing="0" w:line="360" w:lineRule="auto"/>
        <w:ind w:firstLine="720"/>
        <w:jc w:val="both"/>
        <w:rPr>
          <w:color w:val="000000" w:themeColor="text1"/>
          <w:sz w:val="28"/>
          <w:szCs w:val="28"/>
        </w:rPr>
      </w:pPr>
      <w:r w:rsidRPr="00A40B2C">
        <w:rPr>
          <w:color w:val="000000" w:themeColor="text1"/>
          <w:sz w:val="28"/>
          <w:szCs w:val="28"/>
        </w:rPr>
        <w:t xml:space="preserve">Trong quá trình thực hiện </w:t>
      </w:r>
      <w:r w:rsidR="0068008C" w:rsidRPr="00A40B2C">
        <w:rPr>
          <w:color w:val="000000" w:themeColor="text1"/>
          <w:sz w:val="28"/>
          <w:szCs w:val="28"/>
        </w:rPr>
        <w:t>hoạt động góc</w:t>
      </w:r>
      <w:r w:rsidRPr="00A40B2C">
        <w:rPr>
          <w:color w:val="000000" w:themeColor="text1"/>
          <w:sz w:val="28"/>
          <w:szCs w:val="28"/>
        </w:rPr>
        <w:t xml:space="preserve"> cho trẻ tôi nhận thấy có một số thuận lợi và khó khăn sau:</w:t>
      </w:r>
    </w:p>
    <w:p w14:paraId="0D5D84C6" w14:textId="02F3BC43" w:rsidR="005835C7" w:rsidRPr="00A40B2C" w:rsidRDefault="0027579F" w:rsidP="0025394A">
      <w:pPr>
        <w:pStyle w:val="ListParagraph"/>
        <w:spacing w:after="0" w:line="360" w:lineRule="auto"/>
        <w:rPr>
          <w:rFonts w:ascii="Times New Roman" w:hAnsi="Times New Roman" w:cs="Times New Roman"/>
          <w:b/>
          <w:bCs/>
          <w:color w:val="000000" w:themeColor="text1"/>
          <w:sz w:val="28"/>
          <w:szCs w:val="28"/>
        </w:rPr>
      </w:pPr>
      <w:r w:rsidRPr="00A40B2C">
        <w:rPr>
          <w:rFonts w:ascii="Times New Roman" w:hAnsi="Times New Roman" w:cs="Times New Roman"/>
          <w:b/>
          <w:bCs/>
          <w:color w:val="000000" w:themeColor="text1"/>
          <w:sz w:val="28"/>
          <w:szCs w:val="28"/>
        </w:rPr>
        <w:t>2.1. Thuận lợi:</w:t>
      </w:r>
    </w:p>
    <w:p w14:paraId="516DB7EB" w14:textId="77777777" w:rsidR="00EC289B" w:rsidRPr="00A40B2C" w:rsidRDefault="0027579F" w:rsidP="0025394A">
      <w:pPr>
        <w:spacing w:after="0" w:line="360" w:lineRule="auto"/>
        <w:ind w:firstLine="720"/>
        <w:jc w:val="both"/>
        <w:rPr>
          <w:rFonts w:ascii="Times New Roman" w:hAnsi="Times New Roman" w:cs="Times New Roman"/>
          <w:color w:val="000000" w:themeColor="text1"/>
          <w:sz w:val="28"/>
          <w:szCs w:val="28"/>
          <w:lang w:val="pt-PT"/>
        </w:rPr>
      </w:pPr>
      <w:r w:rsidRPr="00A40B2C">
        <w:rPr>
          <w:rFonts w:ascii="Times New Roman" w:hAnsi="Times New Roman" w:cs="Times New Roman"/>
          <w:color w:val="000000" w:themeColor="text1"/>
          <w:sz w:val="28"/>
          <w:szCs w:val="28"/>
          <w:lang w:val="vi-VN"/>
        </w:rPr>
        <w:t xml:space="preserve">- </w:t>
      </w:r>
      <w:r w:rsidR="00EC289B" w:rsidRPr="00A40B2C">
        <w:rPr>
          <w:rFonts w:ascii="Times New Roman" w:hAnsi="Times New Roman" w:cs="Times New Roman"/>
          <w:color w:val="000000" w:themeColor="text1"/>
          <w:sz w:val="28"/>
          <w:szCs w:val="28"/>
          <w:lang w:val="pt-PT"/>
        </w:rPr>
        <w:t>Các cháu mạnh dạn tự tin trong các hoạt động, đặc biệt các cháu ngoan, lễ phép và không còn nhút nhát khi giao tiếp hay tiếp xúc với môi trường và các hoạt động xã hội.</w:t>
      </w:r>
    </w:p>
    <w:p w14:paraId="056BB06D" w14:textId="4A4C59E1" w:rsidR="00EC289B" w:rsidRPr="00A40B2C" w:rsidRDefault="00EC289B" w:rsidP="0025394A">
      <w:pPr>
        <w:spacing w:after="0" w:line="360" w:lineRule="auto"/>
        <w:ind w:firstLine="720"/>
        <w:jc w:val="both"/>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 xml:space="preserve">- Trẻ luôn cảm thấy vui vẻ khi đến trường, cảm thấy được yêu thương, tôn trọng. Từ đó hình thành ở trẻ các cảm xúc và tình cảm tích cực giúp, giúp trẻ thêm hứng thú yêu trường, yêu lớp, tích cực tham gia các hoạt động học tập, vui chơi trong nhà trường. Trẻ thích đi học. </w:t>
      </w:r>
    </w:p>
    <w:p w14:paraId="6E20DA36" w14:textId="4D07169B" w:rsidR="00EC289B" w:rsidRPr="00A40B2C" w:rsidRDefault="00EC289B" w:rsidP="0025394A">
      <w:pPr>
        <w:spacing w:after="0" w:line="360" w:lineRule="auto"/>
        <w:ind w:firstLine="720"/>
        <w:jc w:val="both"/>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 Được nhà trường, phụ huynh quan tâm hỗ trợ nhiệt tình trong công tác giảng dạy</w:t>
      </w:r>
      <w:r w:rsidR="00D06100">
        <w:rPr>
          <w:rFonts w:ascii="Times New Roman" w:hAnsi="Times New Roman" w:cs="Times New Roman"/>
          <w:color w:val="000000" w:themeColor="text1"/>
          <w:sz w:val="28"/>
          <w:szCs w:val="28"/>
        </w:rPr>
        <w:t>.</w:t>
      </w:r>
    </w:p>
    <w:p w14:paraId="01612B14" w14:textId="77777777" w:rsidR="0027579F" w:rsidRPr="00A40B2C" w:rsidRDefault="0027579F" w:rsidP="0025394A">
      <w:pPr>
        <w:spacing w:after="0" w:line="360" w:lineRule="auto"/>
        <w:ind w:firstLine="720"/>
        <w:jc w:val="both"/>
        <w:rPr>
          <w:rFonts w:ascii="Times New Roman" w:hAnsi="Times New Roman" w:cs="Times New Roman"/>
          <w:b/>
          <w:bCs/>
          <w:color w:val="000000" w:themeColor="text1"/>
          <w:sz w:val="28"/>
          <w:szCs w:val="28"/>
        </w:rPr>
      </w:pPr>
      <w:r w:rsidRPr="00A40B2C">
        <w:rPr>
          <w:rFonts w:ascii="Times New Roman" w:hAnsi="Times New Roman" w:cs="Times New Roman"/>
          <w:b/>
          <w:bCs/>
          <w:color w:val="000000" w:themeColor="text1"/>
          <w:sz w:val="28"/>
          <w:szCs w:val="28"/>
        </w:rPr>
        <w:t>2.2. Khó khăn:</w:t>
      </w:r>
    </w:p>
    <w:p w14:paraId="147452DC" w14:textId="77777777" w:rsidR="004B5490" w:rsidRDefault="00EC289B" w:rsidP="0025394A">
      <w:pPr>
        <w:spacing w:after="0" w:line="360" w:lineRule="auto"/>
        <w:ind w:firstLine="720"/>
        <w:jc w:val="both"/>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 xml:space="preserve">- Kỹ năng thể hiện vai chơi của trẻ chưa tốt, trẻ chơi với đồ chơi là chủ yếu, </w:t>
      </w:r>
    </w:p>
    <w:p w14:paraId="3C2F51CA" w14:textId="794CDAD7" w:rsidR="004B5490" w:rsidRDefault="00EC289B" w:rsidP="004B5490">
      <w:pPr>
        <w:spacing w:after="0" w:line="360" w:lineRule="auto"/>
        <w:jc w:val="both"/>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lastRenderedPageBreak/>
        <w:t>chưa</w:t>
      </w:r>
      <w:r w:rsidR="000A3074" w:rsidRPr="00A40B2C">
        <w:rPr>
          <w:rFonts w:ascii="Times New Roman" w:hAnsi="Times New Roman" w:cs="Times New Roman"/>
          <w:color w:val="000000" w:themeColor="text1"/>
          <w:sz w:val="28"/>
          <w:szCs w:val="28"/>
        </w:rPr>
        <w:t xml:space="preserve"> </w:t>
      </w:r>
      <w:r w:rsidRPr="00A40B2C">
        <w:rPr>
          <w:rFonts w:ascii="Times New Roman" w:hAnsi="Times New Roman" w:cs="Times New Roman"/>
          <w:color w:val="000000" w:themeColor="text1"/>
          <w:sz w:val="28"/>
          <w:szCs w:val="28"/>
        </w:rPr>
        <w:t xml:space="preserve">có sự giao lưu, liên kết với nhau, đôi khi còn tranh giành đồ chơi, không tôn </w:t>
      </w:r>
    </w:p>
    <w:p w14:paraId="046DD76B" w14:textId="2485CDA7" w:rsidR="00EC289B" w:rsidRPr="00A40B2C" w:rsidRDefault="00EC289B" w:rsidP="004B5490">
      <w:pPr>
        <w:spacing w:after="0" w:line="360" w:lineRule="auto"/>
        <w:jc w:val="both"/>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trọng</w:t>
      </w:r>
      <w:r w:rsidR="000A3074" w:rsidRPr="00A40B2C">
        <w:rPr>
          <w:rFonts w:ascii="Times New Roman" w:hAnsi="Times New Roman" w:cs="Times New Roman"/>
          <w:color w:val="000000" w:themeColor="text1"/>
          <w:sz w:val="28"/>
          <w:szCs w:val="28"/>
        </w:rPr>
        <w:t xml:space="preserve"> </w:t>
      </w:r>
      <w:r w:rsidRPr="00A40B2C">
        <w:rPr>
          <w:rFonts w:ascii="Times New Roman" w:hAnsi="Times New Roman" w:cs="Times New Roman"/>
          <w:color w:val="000000" w:themeColor="text1"/>
          <w:sz w:val="28"/>
          <w:szCs w:val="28"/>
        </w:rPr>
        <w:t>luật chơi. Do đó vốn kiến thức kỹ năng lĩnh hội được của trẻ còn rất hạn chế.</w:t>
      </w:r>
    </w:p>
    <w:p w14:paraId="5644327C" w14:textId="3619520F" w:rsidR="0027579F" w:rsidRPr="00A40B2C" w:rsidRDefault="0027579F" w:rsidP="0025394A">
      <w:pPr>
        <w:spacing w:after="0" w:line="360" w:lineRule="auto"/>
        <w:ind w:firstLine="720"/>
        <w:jc w:val="both"/>
        <w:rPr>
          <w:rFonts w:ascii="Times New Roman" w:hAnsi="Times New Roman" w:cs="Times New Roman"/>
          <w:color w:val="000000" w:themeColor="text1"/>
          <w:sz w:val="28"/>
          <w:szCs w:val="28"/>
          <w:lang w:val="vi-VN"/>
        </w:rPr>
      </w:pPr>
      <w:r w:rsidRPr="00A40B2C">
        <w:rPr>
          <w:rFonts w:ascii="Times New Roman" w:hAnsi="Times New Roman" w:cs="Times New Roman"/>
          <w:color w:val="000000" w:themeColor="text1"/>
          <w:sz w:val="28"/>
          <w:szCs w:val="28"/>
          <w:lang w:val="vi-VN"/>
        </w:rPr>
        <w:t>- Đồ dùng, đồ chơi phục vụ chương trình giảng dạy còn hạn chế.</w:t>
      </w:r>
    </w:p>
    <w:p w14:paraId="278FCAD1" w14:textId="658C6748" w:rsidR="009627B9" w:rsidRPr="00A40B2C" w:rsidRDefault="0027579F" w:rsidP="0025394A">
      <w:pPr>
        <w:pStyle w:val="ListParagraph"/>
        <w:spacing w:after="0" w:line="360" w:lineRule="auto"/>
        <w:rPr>
          <w:rFonts w:ascii="Times New Roman" w:hAnsi="Times New Roman" w:cs="Times New Roman"/>
          <w:b/>
          <w:bCs/>
          <w:color w:val="000000" w:themeColor="text1"/>
          <w:sz w:val="28"/>
          <w:szCs w:val="28"/>
        </w:rPr>
      </w:pPr>
      <w:r w:rsidRPr="00A40B2C">
        <w:rPr>
          <w:rFonts w:ascii="Times New Roman" w:hAnsi="Times New Roman" w:cs="Times New Roman"/>
          <w:b/>
          <w:bCs/>
          <w:color w:val="000000" w:themeColor="text1"/>
          <w:sz w:val="28"/>
          <w:szCs w:val="28"/>
        </w:rPr>
        <w:t>2.3 . Khảo sát thực trạng</w:t>
      </w:r>
    </w:p>
    <w:tbl>
      <w:tblPr>
        <w:tblStyle w:val="TableGrid"/>
        <w:tblW w:w="0" w:type="auto"/>
        <w:tblLook w:val="04A0" w:firstRow="1" w:lastRow="0" w:firstColumn="1" w:lastColumn="0" w:noHBand="0" w:noVBand="1"/>
      </w:tblPr>
      <w:tblGrid>
        <w:gridCol w:w="5602"/>
        <w:gridCol w:w="2343"/>
        <w:gridCol w:w="1116"/>
      </w:tblGrid>
      <w:tr w:rsidR="00A40B2C" w:rsidRPr="00A40B2C" w14:paraId="2F82E2DE" w14:textId="77777777" w:rsidTr="000A3074">
        <w:tc>
          <w:tcPr>
            <w:tcW w:w="5602" w:type="dxa"/>
          </w:tcPr>
          <w:p w14:paraId="0D8A6B95" w14:textId="77777777" w:rsidR="0027579F" w:rsidRPr="00A40B2C" w:rsidRDefault="0027579F" w:rsidP="0025394A">
            <w:pPr>
              <w:spacing w:line="360" w:lineRule="auto"/>
              <w:rPr>
                <w:rFonts w:ascii="Times New Roman" w:hAnsi="Times New Roman" w:cs="Times New Roman"/>
                <w:b/>
                <w:color w:val="000000" w:themeColor="text1"/>
                <w:sz w:val="28"/>
                <w:szCs w:val="28"/>
                <w:lang w:val="vi-VN"/>
              </w:rPr>
            </w:pPr>
            <w:r w:rsidRPr="00A40B2C">
              <w:rPr>
                <w:rFonts w:ascii="Times New Roman" w:hAnsi="Times New Roman" w:cs="Times New Roman"/>
                <w:b/>
                <w:color w:val="000000" w:themeColor="text1"/>
                <w:sz w:val="28"/>
                <w:szCs w:val="28"/>
                <w:lang w:val="vi-VN"/>
              </w:rPr>
              <w:t>Tiêu chí</w:t>
            </w:r>
          </w:p>
        </w:tc>
        <w:tc>
          <w:tcPr>
            <w:tcW w:w="2343" w:type="dxa"/>
          </w:tcPr>
          <w:p w14:paraId="124DE03D" w14:textId="77777777" w:rsidR="0027579F" w:rsidRPr="00A40B2C" w:rsidRDefault="0027579F" w:rsidP="0025394A">
            <w:pPr>
              <w:spacing w:line="360" w:lineRule="auto"/>
              <w:jc w:val="center"/>
              <w:rPr>
                <w:rFonts w:ascii="Times New Roman" w:hAnsi="Times New Roman" w:cs="Times New Roman"/>
                <w:b/>
                <w:color w:val="000000" w:themeColor="text1"/>
                <w:sz w:val="28"/>
                <w:szCs w:val="28"/>
                <w:lang w:val="vi-VN"/>
              </w:rPr>
            </w:pPr>
            <w:r w:rsidRPr="00A40B2C">
              <w:rPr>
                <w:rFonts w:ascii="Times New Roman" w:hAnsi="Times New Roman" w:cs="Times New Roman"/>
                <w:b/>
                <w:color w:val="000000" w:themeColor="text1"/>
                <w:sz w:val="28"/>
                <w:szCs w:val="28"/>
                <w:lang w:val="vi-VN"/>
              </w:rPr>
              <w:t>Tổng số trẻ</w:t>
            </w:r>
          </w:p>
        </w:tc>
        <w:tc>
          <w:tcPr>
            <w:tcW w:w="1116" w:type="dxa"/>
          </w:tcPr>
          <w:p w14:paraId="50A044F9" w14:textId="77777777" w:rsidR="0027579F" w:rsidRPr="00A40B2C" w:rsidRDefault="0027579F" w:rsidP="0025394A">
            <w:pPr>
              <w:spacing w:line="360" w:lineRule="auto"/>
              <w:rPr>
                <w:rFonts w:ascii="Times New Roman" w:hAnsi="Times New Roman" w:cs="Times New Roman"/>
                <w:b/>
                <w:color w:val="000000" w:themeColor="text1"/>
                <w:sz w:val="28"/>
                <w:szCs w:val="28"/>
                <w:lang w:val="vi-VN"/>
              </w:rPr>
            </w:pPr>
            <w:r w:rsidRPr="00A40B2C">
              <w:rPr>
                <w:rFonts w:ascii="Times New Roman" w:hAnsi="Times New Roman" w:cs="Times New Roman"/>
                <w:b/>
                <w:color w:val="000000" w:themeColor="text1"/>
                <w:sz w:val="28"/>
                <w:szCs w:val="28"/>
                <w:lang w:val="vi-VN"/>
              </w:rPr>
              <w:t>Đạt</w:t>
            </w:r>
          </w:p>
        </w:tc>
      </w:tr>
      <w:tr w:rsidR="00A40B2C" w:rsidRPr="00A40B2C" w14:paraId="356FB041" w14:textId="77777777" w:rsidTr="000A3074">
        <w:tc>
          <w:tcPr>
            <w:tcW w:w="5602" w:type="dxa"/>
          </w:tcPr>
          <w:p w14:paraId="4B463364" w14:textId="004BA1C8" w:rsidR="0027579F" w:rsidRPr="00A40B2C" w:rsidRDefault="000A3074" w:rsidP="0025394A">
            <w:pPr>
              <w:spacing w:line="360" w:lineRule="auto"/>
              <w:rPr>
                <w:rFonts w:ascii="Times New Roman" w:hAnsi="Times New Roman" w:cs="Times New Roman"/>
                <w:color w:val="000000" w:themeColor="text1"/>
                <w:sz w:val="28"/>
                <w:szCs w:val="28"/>
                <w:lang w:val="vi-VN"/>
              </w:rPr>
            </w:pPr>
            <w:r w:rsidRPr="00A40B2C">
              <w:rPr>
                <w:rFonts w:ascii="Times New Roman" w:hAnsi="Times New Roman" w:cs="Times New Roman"/>
                <w:color w:val="000000" w:themeColor="text1"/>
                <w:sz w:val="28"/>
                <w:szCs w:val="28"/>
              </w:rPr>
              <w:t>Kỹ năng lao động tự phục vụ</w:t>
            </w:r>
          </w:p>
        </w:tc>
        <w:tc>
          <w:tcPr>
            <w:tcW w:w="2343" w:type="dxa"/>
          </w:tcPr>
          <w:p w14:paraId="5F2E6DE0" w14:textId="4BA7739F" w:rsidR="0027579F" w:rsidRPr="00A40B2C" w:rsidRDefault="000A3074" w:rsidP="0025394A">
            <w:pPr>
              <w:spacing w:line="360" w:lineRule="auto"/>
              <w:jc w:val="center"/>
              <w:rPr>
                <w:rFonts w:ascii="Times New Roman" w:hAnsi="Times New Roman" w:cs="Times New Roman"/>
                <w:color w:val="000000" w:themeColor="text1"/>
                <w:sz w:val="28"/>
                <w:szCs w:val="28"/>
                <w:lang w:val="vi-VN"/>
              </w:rPr>
            </w:pPr>
            <w:r w:rsidRPr="00A40B2C">
              <w:rPr>
                <w:rFonts w:ascii="Times New Roman" w:hAnsi="Times New Roman" w:cs="Times New Roman"/>
                <w:color w:val="000000" w:themeColor="text1"/>
                <w:sz w:val="28"/>
                <w:szCs w:val="28"/>
                <w:lang w:val="vi-VN"/>
              </w:rPr>
              <w:t>4/21</w:t>
            </w:r>
          </w:p>
        </w:tc>
        <w:tc>
          <w:tcPr>
            <w:tcW w:w="1116" w:type="dxa"/>
          </w:tcPr>
          <w:p w14:paraId="133A0F75" w14:textId="6DAACB72" w:rsidR="0027579F" w:rsidRPr="00A40B2C" w:rsidRDefault="000A3074" w:rsidP="0025394A">
            <w:pPr>
              <w:spacing w:line="360" w:lineRule="auto"/>
              <w:rPr>
                <w:rFonts w:ascii="Times New Roman" w:hAnsi="Times New Roman" w:cs="Times New Roman"/>
                <w:color w:val="000000" w:themeColor="text1"/>
                <w:sz w:val="28"/>
                <w:szCs w:val="28"/>
                <w:lang w:val="vi-VN"/>
              </w:rPr>
            </w:pPr>
            <w:r w:rsidRPr="00A40B2C">
              <w:rPr>
                <w:rFonts w:ascii="Times New Roman" w:hAnsi="Times New Roman" w:cs="Times New Roman"/>
                <w:color w:val="000000" w:themeColor="text1"/>
                <w:sz w:val="28"/>
                <w:szCs w:val="28"/>
              </w:rPr>
              <w:t>19</w:t>
            </w:r>
            <w:r w:rsidR="0027579F" w:rsidRPr="00A40B2C">
              <w:rPr>
                <w:rFonts w:ascii="Times New Roman" w:hAnsi="Times New Roman" w:cs="Times New Roman"/>
                <w:color w:val="000000" w:themeColor="text1"/>
                <w:sz w:val="28"/>
                <w:szCs w:val="28"/>
                <w:lang w:val="vi-VN"/>
              </w:rPr>
              <w:t>%</w:t>
            </w:r>
          </w:p>
        </w:tc>
      </w:tr>
      <w:tr w:rsidR="00A40B2C" w:rsidRPr="00A40B2C" w14:paraId="057773E5" w14:textId="77777777" w:rsidTr="000A3074">
        <w:tc>
          <w:tcPr>
            <w:tcW w:w="5602" w:type="dxa"/>
          </w:tcPr>
          <w:p w14:paraId="18C982A9" w14:textId="33E8C9CE" w:rsidR="0027579F" w:rsidRPr="00A40B2C" w:rsidRDefault="000A3074" w:rsidP="0025394A">
            <w:pPr>
              <w:spacing w:line="360" w:lineRule="auto"/>
              <w:rPr>
                <w:rFonts w:ascii="Times New Roman" w:hAnsi="Times New Roman" w:cs="Times New Roman"/>
                <w:color w:val="000000" w:themeColor="text1"/>
                <w:sz w:val="28"/>
                <w:szCs w:val="28"/>
                <w:lang w:val="vi-VN"/>
              </w:rPr>
            </w:pPr>
            <w:r w:rsidRPr="00A40B2C">
              <w:rPr>
                <w:rFonts w:ascii="Times New Roman" w:hAnsi="Times New Roman" w:cs="Times New Roman"/>
                <w:color w:val="000000" w:themeColor="text1"/>
                <w:sz w:val="28"/>
                <w:szCs w:val="28"/>
              </w:rPr>
              <w:t> Kỹ năng phối hợp trong khi chơi </w:t>
            </w:r>
          </w:p>
        </w:tc>
        <w:tc>
          <w:tcPr>
            <w:tcW w:w="2343" w:type="dxa"/>
          </w:tcPr>
          <w:p w14:paraId="05A64718" w14:textId="3A6EE0A2" w:rsidR="0027579F" w:rsidRPr="00A40B2C" w:rsidRDefault="000A3074" w:rsidP="0025394A">
            <w:pPr>
              <w:spacing w:line="360" w:lineRule="auto"/>
              <w:jc w:val="center"/>
              <w:rPr>
                <w:rFonts w:ascii="Times New Roman" w:hAnsi="Times New Roman" w:cs="Times New Roman"/>
                <w:color w:val="000000" w:themeColor="text1"/>
                <w:sz w:val="28"/>
                <w:szCs w:val="28"/>
                <w:lang w:val="vi-VN"/>
              </w:rPr>
            </w:pPr>
            <w:r w:rsidRPr="00A40B2C">
              <w:rPr>
                <w:rFonts w:ascii="Times New Roman" w:hAnsi="Times New Roman" w:cs="Times New Roman"/>
                <w:color w:val="000000" w:themeColor="text1"/>
                <w:sz w:val="28"/>
                <w:szCs w:val="28"/>
                <w:lang w:val="vi-VN"/>
              </w:rPr>
              <w:t>5/21</w:t>
            </w:r>
          </w:p>
        </w:tc>
        <w:tc>
          <w:tcPr>
            <w:tcW w:w="1116" w:type="dxa"/>
          </w:tcPr>
          <w:p w14:paraId="570211F3" w14:textId="0489F63B" w:rsidR="0027579F" w:rsidRPr="00A40B2C" w:rsidRDefault="0003460D" w:rsidP="0025394A">
            <w:pPr>
              <w:spacing w:line="360" w:lineRule="auto"/>
              <w:rPr>
                <w:rFonts w:ascii="Times New Roman" w:hAnsi="Times New Roman" w:cs="Times New Roman"/>
                <w:color w:val="000000" w:themeColor="text1"/>
                <w:sz w:val="28"/>
                <w:szCs w:val="28"/>
                <w:lang w:val="vi-VN"/>
              </w:rPr>
            </w:pPr>
            <w:r w:rsidRPr="00A40B2C">
              <w:rPr>
                <w:rFonts w:ascii="Times New Roman" w:hAnsi="Times New Roman" w:cs="Times New Roman"/>
                <w:color w:val="000000" w:themeColor="text1"/>
                <w:sz w:val="28"/>
                <w:szCs w:val="28"/>
                <w:lang w:val="vi-VN"/>
              </w:rPr>
              <w:t>24</w:t>
            </w:r>
            <w:r w:rsidR="0027579F" w:rsidRPr="00A40B2C">
              <w:rPr>
                <w:rFonts w:ascii="Times New Roman" w:hAnsi="Times New Roman" w:cs="Times New Roman"/>
                <w:color w:val="000000" w:themeColor="text1"/>
                <w:sz w:val="28"/>
                <w:szCs w:val="28"/>
                <w:lang w:val="vi-VN"/>
              </w:rPr>
              <w:t>%</w:t>
            </w:r>
          </w:p>
        </w:tc>
      </w:tr>
      <w:tr w:rsidR="00A40B2C" w:rsidRPr="00A40B2C" w14:paraId="1D59DAD8" w14:textId="77777777" w:rsidTr="000A3074">
        <w:tc>
          <w:tcPr>
            <w:tcW w:w="5602" w:type="dxa"/>
          </w:tcPr>
          <w:p w14:paraId="52A5B8C9" w14:textId="3569D3FD" w:rsidR="0027579F" w:rsidRPr="00A40B2C" w:rsidRDefault="000A3074" w:rsidP="0025394A">
            <w:pPr>
              <w:spacing w:line="360" w:lineRule="auto"/>
              <w:rPr>
                <w:rFonts w:ascii="Times New Roman" w:hAnsi="Times New Roman" w:cs="Times New Roman"/>
                <w:color w:val="000000" w:themeColor="text1"/>
                <w:sz w:val="28"/>
                <w:szCs w:val="28"/>
                <w:lang w:val="vi-VN"/>
              </w:rPr>
            </w:pPr>
            <w:r w:rsidRPr="00A40B2C">
              <w:rPr>
                <w:rFonts w:ascii="Times New Roman" w:hAnsi="Times New Roman" w:cs="Times New Roman"/>
                <w:color w:val="000000" w:themeColor="text1"/>
                <w:sz w:val="28"/>
                <w:szCs w:val="28"/>
              </w:rPr>
              <w:t> Kỹ năng thể hiện thao tác vai </w:t>
            </w:r>
          </w:p>
        </w:tc>
        <w:tc>
          <w:tcPr>
            <w:tcW w:w="2343" w:type="dxa"/>
          </w:tcPr>
          <w:p w14:paraId="3AAED162" w14:textId="749AFF4C" w:rsidR="0027579F" w:rsidRPr="00A40B2C" w:rsidRDefault="000A3074" w:rsidP="0025394A">
            <w:pPr>
              <w:spacing w:line="360" w:lineRule="auto"/>
              <w:jc w:val="center"/>
              <w:rPr>
                <w:rFonts w:ascii="Times New Roman" w:hAnsi="Times New Roman" w:cs="Times New Roman"/>
                <w:color w:val="000000" w:themeColor="text1"/>
                <w:sz w:val="28"/>
                <w:szCs w:val="28"/>
                <w:lang w:val="vi-VN"/>
              </w:rPr>
            </w:pPr>
            <w:r w:rsidRPr="00A40B2C">
              <w:rPr>
                <w:rFonts w:ascii="Times New Roman" w:hAnsi="Times New Roman" w:cs="Times New Roman"/>
                <w:color w:val="000000" w:themeColor="text1"/>
                <w:sz w:val="28"/>
                <w:szCs w:val="28"/>
                <w:lang w:val="vi-VN"/>
              </w:rPr>
              <w:t>7/21</w:t>
            </w:r>
          </w:p>
        </w:tc>
        <w:tc>
          <w:tcPr>
            <w:tcW w:w="1116" w:type="dxa"/>
          </w:tcPr>
          <w:p w14:paraId="5FA378B0" w14:textId="261F9291" w:rsidR="0027579F" w:rsidRPr="00A40B2C" w:rsidRDefault="0003460D" w:rsidP="0025394A">
            <w:pPr>
              <w:spacing w:line="360" w:lineRule="auto"/>
              <w:rPr>
                <w:rFonts w:ascii="Times New Roman" w:hAnsi="Times New Roman" w:cs="Times New Roman"/>
                <w:color w:val="000000" w:themeColor="text1"/>
                <w:sz w:val="28"/>
                <w:szCs w:val="28"/>
                <w:lang w:val="vi-VN"/>
              </w:rPr>
            </w:pPr>
            <w:r w:rsidRPr="00A40B2C">
              <w:rPr>
                <w:rFonts w:ascii="Times New Roman" w:hAnsi="Times New Roman" w:cs="Times New Roman"/>
                <w:color w:val="000000" w:themeColor="text1"/>
                <w:sz w:val="28"/>
                <w:szCs w:val="28"/>
                <w:lang w:val="vi-VN"/>
              </w:rPr>
              <w:t>3</w:t>
            </w:r>
            <w:r w:rsidR="0027579F" w:rsidRPr="00A40B2C">
              <w:rPr>
                <w:rFonts w:ascii="Times New Roman" w:hAnsi="Times New Roman" w:cs="Times New Roman"/>
                <w:color w:val="000000" w:themeColor="text1"/>
                <w:sz w:val="28"/>
                <w:szCs w:val="28"/>
                <w:lang w:val="vi-VN"/>
              </w:rPr>
              <w:t>%</w:t>
            </w:r>
          </w:p>
        </w:tc>
      </w:tr>
      <w:tr w:rsidR="00A40B2C" w:rsidRPr="00A40B2C" w14:paraId="20756ED0" w14:textId="77777777" w:rsidTr="000A3074">
        <w:tc>
          <w:tcPr>
            <w:tcW w:w="5602" w:type="dxa"/>
          </w:tcPr>
          <w:p w14:paraId="1B2D6152" w14:textId="3A8E2D97" w:rsidR="0027579F" w:rsidRPr="00A40B2C" w:rsidRDefault="000A3074" w:rsidP="0025394A">
            <w:pPr>
              <w:spacing w:line="360" w:lineRule="auto"/>
              <w:rPr>
                <w:rFonts w:ascii="Times New Roman" w:hAnsi="Times New Roman" w:cs="Times New Roman"/>
                <w:color w:val="000000" w:themeColor="text1"/>
                <w:sz w:val="28"/>
                <w:szCs w:val="28"/>
                <w:lang w:val="vi-VN"/>
              </w:rPr>
            </w:pPr>
            <w:r w:rsidRPr="00A40B2C">
              <w:rPr>
                <w:rFonts w:ascii="Times New Roman" w:hAnsi="Times New Roman" w:cs="Times New Roman"/>
                <w:color w:val="000000" w:themeColor="text1"/>
                <w:sz w:val="28"/>
                <w:szCs w:val="28"/>
              </w:rPr>
              <w:t> Tính tự nguyện trong quá trình chơi </w:t>
            </w:r>
          </w:p>
        </w:tc>
        <w:tc>
          <w:tcPr>
            <w:tcW w:w="2343" w:type="dxa"/>
          </w:tcPr>
          <w:p w14:paraId="36FB39E4" w14:textId="1B08D9C8" w:rsidR="0027579F" w:rsidRPr="00A40B2C" w:rsidRDefault="000A3074" w:rsidP="0025394A">
            <w:pPr>
              <w:spacing w:line="360" w:lineRule="auto"/>
              <w:jc w:val="center"/>
              <w:rPr>
                <w:rFonts w:ascii="Times New Roman" w:hAnsi="Times New Roman" w:cs="Times New Roman"/>
                <w:color w:val="000000" w:themeColor="text1"/>
                <w:sz w:val="28"/>
                <w:szCs w:val="28"/>
                <w:lang w:val="vi-VN"/>
              </w:rPr>
            </w:pPr>
            <w:r w:rsidRPr="00A40B2C">
              <w:rPr>
                <w:rFonts w:ascii="Times New Roman" w:hAnsi="Times New Roman" w:cs="Times New Roman"/>
                <w:color w:val="000000" w:themeColor="text1"/>
                <w:sz w:val="28"/>
                <w:szCs w:val="28"/>
                <w:lang w:val="vi-VN"/>
              </w:rPr>
              <w:t>8/21</w:t>
            </w:r>
          </w:p>
        </w:tc>
        <w:tc>
          <w:tcPr>
            <w:tcW w:w="1116" w:type="dxa"/>
          </w:tcPr>
          <w:p w14:paraId="5EE8B505" w14:textId="15386364" w:rsidR="0027579F" w:rsidRPr="00A40B2C" w:rsidRDefault="0003460D" w:rsidP="0025394A">
            <w:pPr>
              <w:spacing w:line="360" w:lineRule="auto"/>
              <w:rPr>
                <w:rFonts w:ascii="Times New Roman" w:hAnsi="Times New Roman" w:cs="Times New Roman"/>
                <w:color w:val="000000" w:themeColor="text1"/>
                <w:sz w:val="28"/>
                <w:szCs w:val="28"/>
                <w:lang w:val="vi-VN"/>
              </w:rPr>
            </w:pPr>
            <w:r w:rsidRPr="00A40B2C">
              <w:rPr>
                <w:rFonts w:ascii="Times New Roman" w:hAnsi="Times New Roman" w:cs="Times New Roman"/>
                <w:color w:val="000000" w:themeColor="text1"/>
                <w:sz w:val="28"/>
                <w:szCs w:val="28"/>
                <w:lang w:val="vi-VN"/>
              </w:rPr>
              <w:t>38</w:t>
            </w:r>
            <w:r w:rsidR="0027579F" w:rsidRPr="00A40B2C">
              <w:rPr>
                <w:rFonts w:ascii="Times New Roman" w:hAnsi="Times New Roman" w:cs="Times New Roman"/>
                <w:color w:val="000000" w:themeColor="text1"/>
                <w:sz w:val="28"/>
                <w:szCs w:val="28"/>
                <w:lang w:val="vi-VN"/>
              </w:rPr>
              <w:t>%</w:t>
            </w:r>
          </w:p>
        </w:tc>
      </w:tr>
      <w:tr w:rsidR="00A40B2C" w:rsidRPr="00A40B2C" w14:paraId="379F381D" w14:textId="77777777" w:rsidTr="000A3074">
        <w:tc>
          <w:tcPr>
            <w:tcW w:w="5602" w:type="dxa"/>
          </w:tcPr>
          <w:p w14:paraId="5428EDEA" w14:textId="461AF64F" w:rsidR="0027579F" w:rsidRPr="00A40B2C" w:rsidRDefault="000A3074" w:rsidP="0025394A">
            <w:pPr>
              <w:spacing w:line="360" w:lineRule="auto"/>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 Kỹ năng thể hiện ký hiệu tượng trưng</w:t>
            </w:r>
          </w:p>
        </w:tc>
        <w:tc>
          <w:tcPr>
            <w:tcW w:w="2343" w:type="dxa"/>
          </w:tcPr>
          <w:p w14:paraId="413C075E" w14:textId="085E94AE" w:rsidR="0027579F" w:rsidRPr="00A40B2C" w:rsidRDefault="000A3074" w:rsidP="0025394A">
            <w:pPr>
              <w:spacing w:line="360" w:lineRule="auto"/>
              <w:jc w:val="center"/>
              <w:rPr>
                <w:rFonts w:ascii="Times New Roman" w:hAnsi="Times New Roman" w:cs="Times New Roman"/>
                <w:color w:val="000000" w:themeColor="text1"/>
                <w:sz w:val="28"/>
                <w:szCs w:val="28"/>
                <w:lang w:val="vi-VN"/>
              </w:rPr>
            </w:pPr>
            <w:r w:rsidRPr="00A40B2C">
              <w:rPr>
                <w:rFonts w:ascii="Times New Roman" w:hAnsi="Times New Roman" w:cs="Times New Roman"/>
                <w:color w:val="000000" w:themeColor="text1"/>
                <w:sz w:val="28"/>
                <w:szCs w:val="28"/>
                <w:lang w:val="vi-VN"/>
              </w:rPr>
              <w:t>4/21</w:t>
            </w:r>
          </w:p>
        </w:tc>
        <w:tc>
          <w:tcPr>
            <w:tcW w:w="1116" w:type="dxa"/>
          </w:tcPr>
          <w:p w14:paraId="36F3876D" w14:textId="70BDA17E" w:rsidR="0027579F" w:rsidRPr="00A40B2C" w:rsidRDefault="0003460D" w:rsidP="0025394A">
            <w:pPr>
              <w:spacing w:line="360" w:lineRule="auto"/>
              <w:rPr>
                <w:rFonts w:ascii="Times New Roman" w:hAnsi="Times New Roman" w:cs="Times New Roman"/>
                <w:color w:val="000000" w:themeColor="text1"/>
                <w:sz w:val="28"/>
                <w:szCs w:val="28"/>
                <w:lang w:val="vi-VN"/>
              </w:rPr>
            </w:pPr>
            <w:r w:rsidRPr="00A40B2C">
              <w:rPr>
                <w:rFonts w:ascii="Times New Roman" w:hAnsi="Times New Roman" w:cs="Times New Roman"/>
                <w:color w:val="000000" w:themeColor="text1"/>
                <w:sz w:val="28"/>
                <w:szCs w:val="28"/>
                <w:lang w:val="vi-VN"/>
              </w:rPr>
              <w:t>19</w:t>
            </w:r>
            <w:r w:rsidR="0027579F" w:rsidRPr="00A40B2C">
              <w:rPr>
                <w:rFonts w:ascii="Times New Roman" w:hAnsi="Times New Roman" w:cs="Times New Roman"/>
                <w:color w:val="000000" w:themeColor="text1"/>
                <w:sz w:val="28"/>
                <w:szCs w:val="28"/>
                <w:lang w:val="vi-VN"/>
              </w:rPr>
              <w:t>%</w:t>
            </w:r>
          </w:p>
        </w:tc>
      </w:tr>
      <w:tr w:rsidR="00A40B2C" w:rsidRPr="00A40B2C" w14:paraId="5261BF83" w14:textId="77777777" w:rsidTr="000A3074">
        <w:tc>
          <w:tcPr>
            <w:tcW w:w="5602" w:type="dxa"/>
          </w:tcPr>
          <w:p w14:paraId="7238905E" w14:textId="12B756E0" w:rsidR="0027579F" w:rsidRPr="00A40B2C" w:rsidRDefault="000A3074" w:rsidP="0025394A">
            <w:pPr>
              <w:spacing w:line="360" w:lineRule="auto"/>
              <w:rPr>
                <w:rFonts w:ascii="Times New Roman" w:hAnsi="Times New Roman" w:cs="Times New Roman"/>
                <w:color w:val="000000" w:themeColor="text1"/>
                <w:sz w:val="28"/>
                <w:szCs w:val="28"/>
                <w:lang w:val="vi-VN"/>
              </w:rPr>
            </w:pPr>
            <w:r w:rsidRPr="00A40B2C">
              <w:rPr>
                <w:rFonts w:ascii="Times New Roman" w:hAnsi="Times New Roman" w:cs="Times New Roman"/>
                <w:color w:val="000000" w:themeColor="text1"/>
                <w:sz w:val="28"/>
                <w:szCs w:val="28"/>
              </w:rPr>
              <w:t>Trẻ hứng thú tham gia vào trò chơi</w:t>
            </w:r>
          </w:p>
        </w:tc>
        <w:tc>
          <w:tcPr>
            <w:tcW w:w="2343" w:type="dxa"/>
          </w:tcPr>
          <w:p w14:paraId="7F074C32" w14:textId="0B0759AC" w:rsidR="0027579F" w:rsidRPr="00A40B2C" w:rsidRDefault="000A3074" w:rsidP="0025394A">
            <w:pPr>
              <w:spacing w:line="360" w:lineRule="auto"/>
              <w:jc w:val="center"/>
              <w:rPr>
                <w:rFonts w:ascii="Times New Roman" w:hAnsi="Times New Roman" w:cs="Times New Roman"/>
                <w:color w:val="000000" w:themeColor="text1"/>
                <w:sz w:val="28"/>
                <w:szCs w:val="28"/>
                <w:lang w:val="vi-VN"/>
              </w:rPr>
            </w:pPr>
            <w:r w:rsidRPr="00A40B2C">
              <w:rPr>
                <w:rFonts w:ascii="Times New Roman" w:hAnsi="Times New Roman" w:cs="Times New Roman"/>
                <w:color w:val="000000" w:themeColor="text1"/>
                <w:sz w:val="28"/>
                <w:szCs w:val="28"/>
                <w:lang w:val="vi-VN"/>
              </w:rPr>
              <w:t>5/21</w:t>
            </w:r>
          </w:p>
        </w:tc>
        <w:tc>
          <w:tcPr>
            <w:tcW w:w="1116" w:type="dxa"/>
          </w:tcPr>
          <w:p w14:paraId="560329A7" w14:textId="2398A8C3" w:rsidR="0027579F" w:rsidRPr="00A40B2C" w:rsidRDefault="0003460D" w:rsidP="0025394A">
            <w:pPr>
              <w:spacing w:line="360" w:lineRule="auto"/>
              <w:rPr>
                <w:rFonts w:ascii="Times New Roman" w:hAnsi="Times New Roman" w:cs="Times New Roman"/>
                <w:color w:val="000000" w:themeColor="text1"/>
                <w:sz w:val="28"/>
                <w:szCs w:val="28"/>
                <w:lang w:val="vi-VN"/>
              </w:rPr>
            </w:pPr>
            <w:r w:rsidRPr="00A40B2C">
              <w:rPr>
                <w:rFonts w:ascii="Times New Roman" w:hAnsi="Times New Roman" w:cs="Times New Roman"/>
                <w:color w:val="000000" w:themeColor="text1"/>
                <w:sz w:val="28"/>
                <w:szCs w:val="28"/>
                <w:lang w:val="vi-VN"/>
              </w:rPr>
              <w:t>24</w:t>
            </w:r>
            <w:r w:rsidR="0027579F" w:rsidRPr="00A40B2C">
              <w:rPr>
                <w:rFonts w:ascii="Times New Roman" w:hAnsi="Times New Roman" w:cs="Times New Roman"/>
                <w:color w:val="000000" w:themeColor="text1"/>
                <w:sz w:val="28"/>
                <w:szCs w:val="28"/>
                <w:lang w:val="vi-VN"/>
              </w:rPr>
              <w:t>%</w:t>
            </w:r>
          </w:p>
        </w:tc>
      </w:tr>
    </w:tbl>
    <w:p w14:paraId="208494FE" w14:textId="660CCB53" w:rsidR="0027579F" w:rsidRPr="00A40B2C" w:rsidRDefault="0027579F" w:rsidP="00787266">
      <w:pPr>
        <w:pStyle w:val="BodyText"/>
        <w:spacing w:before="120" w:line="360" w:lineRule="auto"/>
        <w:ind w:left="0"/>
        <w:rPr>
          <w:color w:val="000000" w:themeColor="text1"/>
          <w:lang w:val="en-US"/>
        </w:rPr>
      </w:pPr>
      <w:r w:rsidRPr="00A40B2C">
        <w:rPr>
          <w:color w:val="000000" w:themeColor="text1"/>
          <w:lang w:val="en-US"/>
        </w:rPr>
        <w:t xml:space="preserve">       </w:t>
      </w:r>
      <w:r w:rsidR="0003460D" w:rsidRPr="00A40B2C">
        <w:rPr>
          <w:color w:val="000000" w:themeColor="text1"/>
        </w:rPr>
        <w:t xml:space="preserve">Từ đánh giá thực trạng, bản thân tôi muốn </w:t>
      </w:r>
      <w:r w:rsidR="0003460D" w:rsidRPr="00A40B2C">
        <w:rPr>
          <w:bCs/>
          <w:iCs/>
          <w:color w:val="000000" w:themeColor="text1"/>
          <w:lang w:val="en-US"/>
        </w:rPr>
        <w:t>giúp trẻ 4 - 5 tuổi mạnh dạn tự tin, hứng thú trong hoạt động vui chơi ở các góc</w:t>
      </w:r>
      <w:r w:rsidRPr="00A40B2C">
        <w:rPr>
          <w:color w:val="000000" w:themeColor="text1"/>
        </w:rPr>
        <w:t xml:space="preserve">. Nên tôi mạnh dạn đưa ra một số </w:t>
      </w:r>
      <w:r w:rsidRPr="00A40B2C">
        <w:rPr>
          <w:color w:val="000000" w:themeColor="text1"/>
          <w:lang w:val="en-US"/>
        </w:rPr>
        <w:t>giải</w:t>
      </w:r>
      <w:r w:rsidRPr="00A40B2C">
        <w:rPr>
          <w:color w:val="000000" w:themeColor="text1"/>
        </w:rPr>
        <w:t xml:space="preserve"> pháp để thực hiện trong năm học như sau</w:t>
      </w:r>
      <w:r w:rsidRPr="00A40B2C">
        <w:rPr>
          <w:color w:val="000000" w:themeColor="text1"/>
          <w:lang w:val="en-US"/>
        </w:rPr>
        <w:t>:</w:t>
      </w:r>
    </w:p>
    <w:p w14:paraId="1954A7E5" w14:textId="6AF1BE09" w:rsidR="0027579F" w:rsidRPr="00A40B2C" w:rsidRDefault="000871F6" w:rsidP="0025394A">
      <w:pPr>
        <w:pStyle w:val="ListParagraph"/>
        <w:spacing w:after="0" w:line="360" w:lineRule="auto"/>
        <w:ind w:left="0" w:firstLine="720"/>
        <w:jc w:val="both"/>
        <w:rPr>
          <w:rFonts w:ascii="Times New Roman" w:hAnsi="Times New Roman" w:cs="Times New Roman"/>
          <w:b/>
          <w:color w:val="000000" w:themeColor="text1"/>
          <w:sz w:val="28"/>
          <w:szCs w:val="28"/>
        </w:rPr>
      </w:pPr>
      <w:r w:rsidRPr="00A40B2C">
        <w:rPr>
          <w:rFonts w:ascii="Times New Roman" w:eastAsia="Times New Roman" w:hAnsi="Times New Roman" w:cs="Times New Roman"/>
          <w:color w:val="000000" w:themeColor="text1"/>
          <w:sz w:val="28"/>
          <w:szCs w:val="28"/>
        </w:rPr>
        <w:t xml:space="preserve"> </w:t>
      </w:r>
      <w:r w:rsidR="0027579F" w:rsidRPr="00A40B2C">
        <w:rPr>
          <w:rFonts w:ascii="Times New Roman" w:hAnsi="Times New Roman" w:cs="Times New Roman"/>
          <w:b/>
          <w:color w:val="000000" w:themeColor="text1"/>
          <w:sz w:val="28"/>
          <w:szCs w:val="28"/>
        </w:rPr>
        <w:t xml:space="preserve">3. </w:t>
      </w:r>
      <w:r w:rsidRPr="00A40B2C">
        <w:rPr>
          <w:rFonts w:ascii="Times New Roman" w:hAnsi="Times New Roman" w:cs="Times New Roman"/>
          <w:b/>
          <w:color w:val="000000" w:themeColor="text1"/>
          <w:sz w:val="28"/>
          <w:szCs w:val="28"/>
        </w:rPr>
        <w:t>Các</w:t>
      </w:r>
      <w:r w:rsidR="0027579F" w:rsidRPr="00A40B2C">
        <w:rPr>
          <w:rFonts w:ascii="Times New Roman" w:hAnsi="Times New Roman" w:cs="Times New Roman"/>
          <w:b/>
          <w:color w:val="000000" w:themeColor="text1"/>
          <w:sz w:val="28"/>
          <w:szCs w:val="28"/>
        </w:rPr>
        <w:t xml:space="preserve"> giải pháp:</w:t>
      </w:r>
    </w:p>
    <w:p w14:paraId="5FB9CAF0" w14:textId="77A48DD7" w:rsidR="0027579F" w:rsidRPr="00A40B2C" w:rsidRDefault="000871F6" w:rsidP="0025394A">
      <w:pPr>
        <w:pStyle w:val="Heading3"/>
        <w:tabs>
          <w:tab w:val="left" w:pos="0"/>
        </w:tabs>
        <w:spacing w:before="0" w:line="360" w:lineRule="auto"/>
        <w:ind w:left="0" w:firstLine="720"/>
        <w:rPr>
          <w:color w:val="000000" w:themeColor="text1"/>
          <w:lang w:val="en-US"/>
        </w:rPr>
      </w:pPr>
      <w:r w:rsidRPr="00A40B2C">
        <w:rPr>
          <w:color w:val="000000" w:themeColor="text1"/>
          <w:lang w:val="en-US"/>
        </w:rPr>
        <w:t xml:space="preserve"> </w:t>
      </w:r>
      <w:r w:rsidR="0027579F" w:rsidRPr="00A40B2C">
        <w:rPr>
          <w:color w:val="000000" w:themeColor="text1"/>
          <w:lang w:val="en-US"/>
        </w:rPr>
        <w:t>3.1.</w:t>
      </w:r>
      <w:r w:rsidR="0027579F" w:rsidRPr="00A40B2C">
        <w:rPr>
          <w:b w:val="0"/>
          <w:color w:val="000000" w:themeColor="text1"/>
          <w:lang w:val="en-US"/>
        </w:rPr>
        <w:t xml:space="preserve"> </w:t>
      </w:r>
      <w:r w:rsidR="0027579F" w:rsidRPr="00A40B2C">
        <w:rPr>
          <w:color w:val="000000" w:themeColor="text1"/>
          <w:lang w:val="en-US"/>
        </w:rPr>
        <w:t>Giải</w:t>
      </w:r>
      <w:r w:rsidR="0027579F" w:rsidRPr="00A40B2C">
        <w:rPr>
          <w:color w:val="000000" w:themeColor="text1"/>
          <w:spacing w:val="-29"/>
        </w:rPr>
        <w:t xml:space="preserve"> </w:t>
      </w:r>
      <w:r w:rsidR="0027579F" w:rsidRPr="00A40B2C">
        <w:rPr>
          <w:color w:val="000000" w:themeColor="text1"/>
        </w:rPr>
        <w:t>pháp</w:t>
      </w:r>
      <w:r w:rsidR="0027579F" w:rsidRPr="00A40B2C">
        <w:rPr>
          <w:color w:val="000000" w:themeColor="text1"/>
          <w:spacing w:val="-28"/>
        </w:rPr>
        <w:t xml:space="preserve"> </w:t>
      </w:r>
      <w:r w:rsidR="0027579F" w:rsidRPr="00A40B2C">
        <w:rPr>
          <w:color w:val="000000" w:themeColor="text1"/>
        </w:rPr>
        <w:t>1:</w:t>
      </w:r>
      <w:r w:rsidR="0027579F" w:rsidRPr="00A40B2C">
        <w:rPr>
          <w:color w:val="000000" w:themeColor="text1"/>
          <w:spacing w:val="-29"/>
        </w:rPr>
        <w:t xml:space="preserve"> </w:t>
      </w:r>
      <w:r w:rsidR="0003460D" w:rsidRPr="00A40B2C">
        <w:rPr>
          <w:i/>
          <w:iCs/>
          <w:color w:val="000000" w:themeColor="text1"/>
        </w:rPr>
        <w:t>Tăng cường bổ sung nguồn nguyên vật liệu, đồ dùng, đồ chơi đa dạng cho trẻ được hoạt động, trải nghiệm tích cực hơn</w:t>
      </w:r>
    </w:p>
    <w:p w14:paraId="404685F4" w14:textId="72FD8E18" w:rsidR="00713643" w:rsidRPr="00A40B2C" w:rsidRDefault="000871F6" w:rsidP="0025394A">
      <w:pPr>
        <w:pStyle w:val="Heading3"/>
        <w:tabs>
          <w:tab w:val="left" w:pos="0"/>
        </w:tabs>
        <w:spacing w:before="0" w:line="360" w:lineRule="auto"/>
        <w:ind w:left="0" w:firstLine="720"/>
        <w:rPr>
          <w:color w:val="000000" w:themeColor="text1"/>
          <w:lang w:val="en-US"/>
        </w:rPr>
      </w:pPr>
      <w:r w:rsidRPr="00A40B2C">
        <w:rPr>
          <w:color w:val="000000" w:themeColor="text1"/>
          <w:lang w:val="en-US"/>
        </w:rPr>
        <w:t xml:space="preserve"> </w:t>
      </w:r>
      <w:r w:rsidR="0027579F" w:rsidRPr="00A40B2C">
        <w:rPr>
          <w:color w:val="000000" w:themeColor="text1"/>
          <w:lang w:val="en-US"/>
        </w:rPr>
        <w:t>a. Mục tiêu của giải pháp:</w:t>
      </w:r>
    </w:p>
    <w:p w14:paraId="089605B0" w14:textId="77777777" w:rsidR="004B5490" w:rsidRDefault="00A40DAC" w:rsidP="0025394A">
      <w:pPr>
        <w:pStyle w:val="BodyText"/>
        <w:tabs>
          <w:tab w:val="left" w:pos="0"/>
        </w:tabs>
        <w:spacing w:line="360" w:lineRule="auto"/>
        <w:rPr>
          <w:color w:val="000000" w:themeColor="text1"/>
          <w:lang w:val="en-US"/>
        </w:rPr>
      </w:pPr>
      <w:r w:rsidRPr="00A40B2C">
        <w:rPr>
          <w:color w:val="000000" w:themeColor="text1"/>
          <w:lang w:val="en-US"/>
        </w:rPr>
        <w:tab/>
        <w:t xml:space="preserve">Trẻ nhất định phải được hoạt động tích cực nhất thông qua giờ hoạt động góc, vì có hoạt động tích cực mới có nhiều cơ hội để phát triển mạnh dạn tự tin. Nguồn nguyên liệu phong phú sẽ là nguồn cảm hứng cho trẻ, thu hút trẻ tham gia hoạt động, giúp trẻ phát huy trí tưởng tượng, thỏa mãn nhu cầu được hoạt động, thao tác của trẻ. Do nguồn kinh phí vô cùng hạn chế, nhà trường không thể đầu tư quá nhiều nguyên vật liệu, hơn nữa muốn có nguyên liệu phong phú buộc </w:t>
      </w:r>
      <w:r w:rsidR="00A40B2C">
        <w:rPr>
          <w:color w:val="000000" w:themeColor="text1"/>
          <w:lang w:val="en-US"/>
        </w:rPr>
        <w:t>tôi</w:t>
      </w:r>
      <w:r w:rsidRPr="00A40B2C">
        <w:rPr>
          <w:color w:val="000000" w:themeColor="text1"/>
          <w:lang w:val="en-US"/>
        </w:rPr>
        <w:t xml:space="preserve"> cần phải tìm tòi, sáng tạo dựa trên nhu cầu, khả năng của trẻ tại lớp mình. </w:t>
      </w:r>
    </w:p>
    <w:p w14:paraId="4EAC5ACA" w14:textId="60ED1CBB" w:rsidR="000871F6" w:rsidRPr="00A40B2C" w:rsidRDefault="004B5490" w:rsidP="0025394A">
      <w:pPr>
        <w:pStyle w:val="BodyText"/>
        <w:tabs>
          <w:tab w:val="left" w:pos="0"/>
        </w:tabs>
        <w:spacing w:line="360" w:lineRule="auto"/>
        <w:rPr>
          <w:color w:val="000000" w:themeColor="text1"/>
          <w:lang w:val="en-US"/>
        </w:rPr>
      </w:pPr>
      <w:r>
        <w:rPr>
          <w:color w:val="000000" w:themeColor="text1"/>
          <w:lang w:val="en-US"/>
        </w:rPr>
        <w:tab/>
      </w:r>
      <w:r w:rsidR="00A40DAC" w:rsidRPr="00A40B2C">
        <w:rPr>
          <w:color w:val="000000" w:themeColor="text1"/>
          <w:lang w:val="en-US"/>
        </w:rPr>
        <w:t xml:space="preserve">Thực tế nguồn nguyên liệu tại lớp trong những năm học trước không thật sự phong phú. Tôi đã suy nghĩ tìm các nguồn nguyên liệu phong phú nhưng vẫn đảm bảo có kinh phí vừa phải, phù hợp với địa phương. </w:t>
      </w:r>
    </w:p>
    <w:p w14:paraId="13EB3488" w14:textId="77777777" w:rsidR="00713643" w:rsidRPr="00A40B2C" w:rsidRDefault="00713643" w:rsidP="0025394A">
      <w:pPr>
        <w:pStyle w:val="BodyText"/>
        <w:tabs>
          <w:tab w:val="left" w:pos="0"/>
        </w:tabs>
        <w:spacing w:line="360" w:lineRule="auto"/>
        <w:ind w:left="0" w:firstLine="720"/>
        <w:rPr>
          <w:b/>
          <w:color w:val="000000" w:themeColor="text1"/>
          <w:lang w:val="en-US"/>
        </w:rPr>
      </w:pPr>
      <w:r w:rsidRPr="00A40B2C">
        <w:rPr>
          <w:b/>
          <w:bCs/>
          <w:color w:val="000000" w:themeColor="text1"/>
        </w:rPr>
        <w:lastRenderedPageBreak/>
        <w:t xml:space="preserve">b. </w:t>
      </w:r>
      <w:r w:rsidRPr="00A40B2C">
        <w:rPr>
          <w:b/>
          <w:bCs/>
          <w:color w:val="000000" w:themeColor="text1"/>
          <w:lang w:val="en-US"/>
        </w:rPr>
        <w:t>Nội</w:t>
      </w:r>
      <w:r w:rsidRPr="00A40B2C">
        <w:rPr>
          <w:b/>
          <w:color w:val="000000" w:themeColor="text1"/>
          <w:lang w:val="en-US"/>
        </w:rPr>
        <w:t xml:space="preserve"> dung, cách thức và điều kiện thực hiện giải pháp</w:t>
      </w:r>
    </w:p>
    <w:p w14:paraId="7409BF25" w14:textId="0447B724" w:rsidR="00A40DAC" w:rsidRPr="00A40B2C" w:rsidRDefault="00D44921" w:rsidP="0025394A">
      <w:pPr>
        <w:spacing w:after="0" w:line="360" w:lineRule="auto"/>
        <w:ind w:firstLine="720"/>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w:t>
      </w:r>
      <w:r w:rsidR="00A40DAC" w:rsidRPr="00A40B2C">
        <w:rPr>
          <w:rFonts w:ascii="Times New Roman" w:hAnsi="Times New Roman" w:cs="Times New Roman"/>
          <w:i/>
          <w:color w:val="000000" w:themeColor="text1"/>
          <w:sz w:val="28"/>
          <w:szCs w:val="28"/>
        </w:rPr>
        <w:t xml:space="preserve"> Bổ sung nguồn nguyên liệu phong phú cho các góc chơi: </w:t>
      </w:r>
    </w:p>
    <w:p w14:paraId="34F6D9F7" w14:textId="77777777" w:rsidR="00A40DAC" w:rsidRPr="00A40B2C" w:rsidRDefault="00A40DAC" w:rsidP="0025394A">
      <w:pPr>
        <w:spacing w:after="0" w:line="360" w:lineRule="auto"/>
        <w:ind w:firstLine="720"/>
        <w:jc w:val="both"/>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 xml:space="preserve">- Tôi xác định rõ các nguồn nguyên liệu có thể sử dụng cho trẻ sáng tạo, trải nghiệm. Tham khảo cách sử dụng và cho trẻ thao tác với nguồn nguyên vật liệu của các trường bạn cả trong nước và nước ngoài thông qua các buổi kiến tập thực tế, chú trọng cách tìm hiểu thông qua mạng Internet, các website nước ngoài để làm phong phú hơn kiến thức, so với cách chỉ bó buộc phạm vi tìm kiếm các nguồn thông tin trong nước. Với từng nguồn nguyên liệu, thống kê cụ thể, nêu cách sử dụng, sẽ để ở góc nào, trẻ có thể làm được những gì, làm cách nào để có bao gồm các nguồn nguyên liệu: </w:t>
      </w:r>
    </w:p>
    <w:p w14:paraId="7D14A561" w14:textId="50BA7F5F" w:rsidR="00A40DAC" w:rsidRPr="00A40B2C" w:rsidRDefault="00A40DAC" w:rsidP="0025394A">
      <w:pPr>
        <w:spacing w:after="0" w:line="360" w:lineRule="auto"/>
        <w:ind w:firstLine="720"/>
        <w:jc w:val="both"/>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 xml:space="preserve">- Tận dụng các nguồn nguyên liệu sẵn có từ thiên nhiên, theo mùa. Đây là nguồn nguyên liệu sẵn có lại không tốn chi phí nhiều vô cùng phù hợp với trường, lớp của tôi. Tùy theo từng mùa sưu tầm nguyên liệu phù hợp, cho </w:t>
      </w:r>
      <w:r w:rsidR="00D44921">
        <w:rPr>
          <w:rFonts w:ascii="Times New Roman" w:hAnsi="Times New Roman" w:cs="Times New Roman"/>
          <w:color w:val="000000" w:themeColor="text1"/>
          <w:sz w:val="28"/>
          <w:szCs w:val="28"/>
        </w:rPr>
        <w:t>trẻ</w:t>
      </w:r>
      <w:r w:rsidRPr="00A40B2C">
        <w:rPr>
          <w:rFonts w:ascii="Times New Roman" w:hAnsi="Times New Roman" w:cs="Times New Roman"/>
          <w:color w:val="000000" w:themeColor="text1"/>
          <w:sz w:val="28"/>
          <w:szCs w:val="28"/>
        </w:rPr>
        <w:t xml:space="preserve"> sưu tầm cùng cô để trẻ thêm hứng thú khi hoạt động với nguyên liệu</w:t>
      </w:r>
      <w:r w:rsidR="00D06100">
        <w:rPr>
          <w:rFonts w:ascii="Times New Roman" w:hAnsi="Times New Roman" w:cs="Times New Roman"/>
          <w:color w:val="000000" w:themeColor="text1"/>
          <w:sz w:val="28"/>
          <w:szCs w:val="28"/>
        </w:rPr>
        <w:t>.</w:t>
      </w:r>
    </w:p>
    <w:p w14:paraId="1C19737A" w14:textId="2D306025" w:rsidR="00A40DAC" w:rsidRDefault="00D06100" w:rsidP="0025394A">
      <w:pPr>
        <w:spacing w:after="0"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w:t>
      </w:r>
      <w:r w:rsidR="00A40DAC" w:rsidRPr="00A40B2C">
        <w:rPr>
          <w:rFonts w:ascii="Times New Roman" w:hAnsi="Times New Roman" w:cs="Times New Roman"/>
          <w:color w:val="000000" w:themeColor="text1"/>
          <w:sz w:val="28"/>
          <w:szCs w:val="28"/>
        </w:rPr>
        <w:t xml:space="preserve">: Tận dụng các nguồn nguyên liệu sẵn có trong sân trường, cho </w:t>
      </w:r>
      <w:r w:rsidR="00D44921">
        <w:rPr>
          <w:rFonts w:ascii="Times New Roman" w:hAnsi="Times New Roman" w:cs="Times New Roman"/>
          <w:color w:val="000000" w:themeColor="text1"/>
          <w:sz w:val="28"/>
          <w:szCs w:val="28"/>
        </w:rPr>
        <w:t>trẻ</w:t>
      </w:r>
      <w:r w:rsidR="00A40DAC" w:rsidRPr="00A40B2C">
        <w:rPr>
          <w:rFonts w:ascii="Times New Roman" w:hAnsi="Times New Roman" w:cs="Times New Roman"/>
          <w:color w:val="000000" w:themeColor="text1"/>
          <w:sz w:val="28"/>
          <w:szCs w:val="28"/>
        </w:rPr>
        <w:t xml:space="preserve"> nhặt lá rụng, ép lá, ép hoa khô, cánh hoa rụng, ép các loại cỏ làm cỏ khô...</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401"/>
      </w:tblGrid>
      <w:tr w:rsidR="00634E0B" w14:paraId="437FB663" w14:textId="77777777" w:rsidTr="00634E0B">
        <w:tc>
          <w:tcPr>
            <w:tcW w:w="4665" w:type="dxa"/>
          </w:tcPr>
          <w:p w14:paraId="6CDCE838" w14:textId="7E84BDB5" w:rsidR="00634E0B" w:rsidRDefault="00634E0B" w:rsidP="0025394A">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56EBFBD" wp14:editId="5B877DA8">
                  <wp:extent cx="2828925" cy="2952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404208860459_5445abc1f0ff3d742a4a5df95f85c0cd.jpg"/>
                          <pic:cNvPicPr/>
                        </pic:nvPicPr>
                        <pic:blipFill>
                          <a:blip r:embed="rId11">
                            <a:extLst>
                              <a:ext uri="{28A0092B-C50C-407E-A947-70E740481C1C}">
                                <a14:useLocalDpi xmlns:a14="http://schemas.microsoft.com/office/drawing/2010/main" val="0"/>
                              </a:ext>
                            </a:extLst>
                          </a:blip>
                          <a:stretch>
                            <a:fillRect/>
                          </a:stretch>
                        </pic:blipFill>
                        <pic:spPr>
                          <a:xfrm>
                            <a:off x="0" y="0"/>
                            <a:ext cx="2828925" cy="2952750"/>
                          </a:xfrm>
                          <a:prstGeom prst="rect">
                            <a:avLst/>
                          </a:prstGeom>
                        </pic:spPr>
                      </pic:pic>
                    </a:graphicData>
                  </a:graphic>
                </wp:inline>
              </w:drawing>
            </w:r>
          </w:p>
        </w:tc>
        <w:tc>
          <w:tcPr>
            <w:tcW w:w="4396" w:type="dxa"/>
          </w:tcPr>
          <w:p w14:paraId="71C59205" w14:textId="722B2F64" w:rsidR="00634E0B" w:rsidRDefault="00634E0B" w:rsidP="0025394A">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7DC6105A" wp14:editId="27E72FF6">
                  <wp:extent cx="2666878" cy="29622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404208803450_a41d5c2b366618e6d5575bd29a1f878f.jpg"/>
                          <pic:cNvPicPr/>
                        </pic:nvPicPr>
                        <pic:blipFill>
                          <a:blip r:embed="rId12">
                            <a:extLst>
                              <a:ext uri="{28A0092B-C50C-407E-A947-70E740481C1C}">
                                <a14:useLocalDpi xmlns:a14="http://schemas.microsoft.com/office/drawing/2010/main" val="0"/>
                              </a:ext>
                            </a:extLst>
                          </a:blip>
                          <a:stretch>
                            <a:fillRect/>
                          </a:stretch>
                        </pic:blipFill>
                        <pic:spPr>
                          <a:xfrm>
                            <a:off x="0" y="0"/>
                            <a:ext cx="2733169" cy="3035908"/>
                          </a:xfrm>
                          <a:prstGeom prst="rect">
                            <a:avLst/>
                          </a:prstGeom>
                        </pic:spPr>
                      </pic:pic>
                    </a:graphicData>
                  </a:graphic>
                </wp:inline>
              </w:drawing>
            </w:r>
          </w:p>
        </w:tc>
      </w:tr>
      <w:tr w:rsidR="00634E0B" w14:paraId="66C1E9EA" w14:textId="77777777" w:rsidTr="00634E0B">
        <w:tc>
          <w:tcPr>
            <w:tcW w:w="9061" w:type="dxa"/>
            <w:gridSpan w:val="2"/>
          </w:tcPr>
          <w:p w14:paraId="4202213D" w14:textId="0AA6CDD6" w:rsidR="00634E0B" w:rsidRPr="00634E0B" w:rsidRDefault="00634E0B" w:rsidP="00634E0B">
            <w:pPr>
              <w:spacing w:line="360" w:lineRule="auto"/>
              <w:jc w:val="center"/>
              <w:rPr>
                <w:rFonts w:ascii="Times New Roman" w:hAnsi="Times New Roman" w:cs="Times New Roman"/>
                <w:i/>
                <w:noProof/>
                <w:color w:val="000000" w:themeColor="text1"/>
                <w:sz w:val="28"/>
                <w:szCs w:val="28"/>
              </w:rPr>
            </w:pPr>
            <w:r w:rsidRPr="00634E0B">
              <w:rPr>
                <w:rFonts w:ascii="Times New Roman" w:hAnsi="Times New Roman" w:cs="Times New Roman"/>
                <w:i/>
                <w:noProof/>
                <w:color w:val="000000" w:themeColor="text1"/>
                <w:sz w:val="28"/>
                <w:szCs w:val="28"/>
              </w:rPr>
              <w:t>Trẻ hoạt động với lá cây</w:t>
            </w:r>
          </w:p>
        </w:tc>
      </w:tr>
    </w:tbl>
    <w:p w14:paraId="176FBEE7" w14:textId="215BAF85" w:rsidR="00A40DAC" w:rsidRPr="00A40B2C" w:rsidRDefault="00A40DAC" w:rsidP="0025394A">
      <w:pPr>
        <w:spacing w:after="0" w:line="360" w:lineRule="auto"/>
        <w:ind w:firstLine="720"/>
        <w:jc w:val="both"/>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 xml:space="preserve">Qua đó, </w:t>
      </w:r>
      <w:r w:rsidR="00A40B2C">
        <w:rPr>
          <w:rFonts w:ascii="Times New Roman" w:hAnsi="Times New Roman" w:cs="Times New Roman"/>
          <w:color w:val="000000" w:themeColor="text1"/>
          <w:sz w:val="28"/>
          <w:szCs w:val="28"/>
        </w:rPr>
        <w:t>tôi</w:t>
      </w:r>
      <w:r w:rsidRPr="00A40B2C">
        <w:rPr>
          <w:rFonts w:ascii="Times New Roman" w:hAnsi="Times New Roman" w:cs="Times New Roman"/>
          <w:color w:val="000000" w:themeColor="text1"/>
          <w:sz w:val="28"/>
          <w:szCs w:val="28"/>
        </w:rPr>
        <w:t xml:space="preserve"> sưu tầm được rất nhiều các nguồn nguyên liệu từ thiên nhiên, mùa nào thức ấy, mỗi mùa đều có sự thay đổi: từ các loại hạt na, hạt bưởi, hạt đậu, các cành cây khô, lá khô, rơm, đá, sỏi, …Nhờ nguồn nguyên liệu phong phú này, </w:t>
      </w:r>
      <w:r w:rsidRPr="00A40B2C">
        <w:rPr>
          <w:rFonts w:ascii="Times New Roman" w:hAnsi="Times New Roman" w:cs="Times New Roman"/>
          <w:color w:val="000000" w:themeColor="text1"/>
          <w:sz w:val="28"/>
          <w:szCs w:val="28"/>
        </w:rPr>
        <w:lastRenderedPageBreak/>
        <w:t>trẻ luôn cảm thấy mới lạ, hôm nay trải nghiệm với nguyên liệu này, mai thử sức với nguyên liệu khác, không còn nhàm chán như trước. Trẻ cũng phải làm việc nhiều hơn, vận dụng trí tưởng tưởng, óc sáng tạo, tư duy nhiều hơn để thao tác và tạo ra sản phẩm với các nguyên liệu khác nhau.</w:t>
      </w:r>
    </w:p>
    <w:p w14:paraId="34FB6482" w14:textId="45510BCC" w:rsidR="00A40DAC" w:rsidRPr="00A40B2C" w:rsidRDefault="00A40DAC" w:rsidP="0025394A">
      <w:pPr>
        <w:spacing w:after="0" w:line="360" w:lineRule="auto"/>
        <w:ind w:firstLine="720"/>
        <w:jc w:val="both"/>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 xml:space="preserve">- Tận dụng các nguyên vật liệu phế thải làm nguyên liệu cho trẻ. Giống như các nguồn nguyên liệu từ thiên nhiên, các nguồn nguyên vật liệu phế thải cũng hoàn toàn có thể do </w:t>
      </w:r>
      <w:r w:rsidR="00D44921">
        <w:rPr>
          <w:rFonts w:ascii="Times New Roman" w:hAnsi="Times New Roman" w:cs="Times New Roman"/>
          <w:color w:val="000000" w:themeColor="text1"/>
          <w:sz w:val="28"/>
          <w:szCs w:val="28"/>
        </w:rPr>
        <w:t>tôi</w:t>
      </w:r>
      <w:r w:rsidRPr="00A40B2C">
        <w:rPr>
          <w:rFonts w:ascii="Times New Roman" w:hAnsi="Times New Roman" w:cs="Times New Roman"/>
          <w:color w:val="000000" w:themeColor="text1"/>
          <w:sz w:val="28"/>
          <w:szCs w:val="28"/>
        </w:rPr>
        <w:t xml:space="preserve"> và </w:t>
      </w:r>
      <w:r w:rsidR="00D44921">
        <w:rPr>
          <w:rFonts w:ascii="Times New Roman" w:hAnsi="Times New Roman" w:cs="Times New Roman"/>
          <w:color w:val="000000" w:themeColor="text1"/>
          <w:sz w:val="28"/>
          <w:szCs w:val="28"/>
        </w:rPr>
        <w:t>trẻ</w:t>
      </w:r>
      <w:r w:rsidRPr="00A40B2C">
        <w:rPr>
          <w:rFonts w:ascii="Times New Roman" w:hAnsi="Times New Roman" w:cs="Times New Roman"/>
          <w:color w:val="000000" w:themeColor="text1"/>
          <w:sz w:val="28"/>
          <w:szCs w:val="28"/>
        </w:rPr>
        <w:t xml:space="preserve"> cùng sưu tầm, không mất kinh phí đáp ứng đầy đủ các tiêu chí, rẻ, tiết kiệm, mà vẫn đảm bảo giúp trẻ có thể sáng tạo, tạo ra nhiều sản phẩm. Với các nguồn nguyên liệu này trẻ có thể trau dồi kỹ năng phối kết hợp các nguồn nguyên liệu để tạo ra các sản phẩm giúp trẻ phát huy trí tưởng tượng, óc sáng tạo. </w:t>
      </w:r>
    </w:p>
    <w:p w14:paraId="2B4B98BC" w14:textId="609067CE" w:rsidR="00A40DAC" w:rsidRDefault="00D06100" w:rsidP="00AD65A1">
      <w:pPr>
        <w:spacing w:after="0"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w:t>
      </w:r>
      <w:r w:rsidR="00A40DAC" w:rsidRPr="00A40B2C">
        <w:rPr>
          <w:rFonts w:ascii="Times New Roman" w:hAnsi="Times New Roman" w:cs="Times New Roman"/>
          <w:color w:val="000000" w:themeColor="text1"/>
          <w:sz w:val="28"/>
          <w:szCs w:val="28"/>
        </w:rPr>
        <w:t xml:space="preserve">: Ở trường sau khi các con uống sữa, ăn sữa chua. Tôi cùng </w:t>
      </w:r>
      <w:r w:rsidR="00D44921">
        <w:rPr>
          <w:rFonts w:ascii="Times New Roman" w:hAnsi="Times New Roman" w:cs="Times New Roman"/>
          <w:color w:val="000000" w:themeColor="text1"/>
          <w:sz w:val="28"/>
          <w:szCs w:val="28"/>
        </w:rPr>
        <w:t>trẻ</w:t>
      </w:r>
      <w:r w:rsidR="00A40DAC" w:rsidRPr="00A40B2C">
        <w:rPr>
          <w:rFonts w:ascii="Times New Roman" w:hAnsi="Times New Roman" w:cs="Times New Roman"/>
          <w:color w:val="000000" w:themeColor="text1"/>
          <w:sz w:val="28"/>
          <w:szCs w:val="28"/>
        </w:rPr>
        <w:t xml:space="preserve"> rửa sạch, phơi khô để đảm bảo vệ sinh. Tôi có thể hướng dẫn trẻ làm các con vật từ các hộp sữa, hoặc ghép các hộp sữa thành các phương tiện giao thông (Tùy thuộc vào chủ đề học của trẻ). Tận dụng các sản phẩm này cho trẻ sử dụng ở góc bán hàng, góc xây dựng, góc khám phá và các góc chơi phù hợp trong lớp, cho trẻ mang về nhà để tặng cho bạn bè, bố mẹ…Được học và chơi với những nguyên liệu đồ chơi do chính mình làm ra khiến trẻ thích thú.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gridCol w:w="4439"/>
      </w:tblGrid>
      <w:tr w:rsidR="00AD65A1" w14:paraId="3A7F907C" w14:textId="77777777" w:rsidTr="00D06100">
        <w:tc>
          <w:tcPr>
            <w:tcW w:w="4632" w:type="dxa"/>
          </w:tcPr>
          <w:p w14:paraId="33F2114C" w14:textId="60F4CADC" w:rsidR="00AD65A1" w:rsidRDefault="00AD65A1" w:rsidP="00AD65A1">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2A1744C5" wp14:editId="4E0D8C56">
                  <wp:extent cx="3048000" cy="3286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404230543962_637acf4b505d4d8dc0dc0f07001f9b28.jpg"/>
                          <pic:cNvPicPr/>
                        </pic:nvPicPr>
                        <pic:blipFill>
                          <a:blip r:embed="rId13">
                            <a:extLst>
                              <a:ext uri="{28A0092B-C50C-407E-A947-70E740481C1C}">
                                <a14:useLocalDpi xmlns:a14="http://schemas.microsoft.com/office/drawing/2010/main" val="0"/>
                              </a:ext>
                            </a:extLst>
                          </a:blip>
                          <a:stretch>
                            <a:fillRect/>
                          </a:stretch>
                        </pic:blipFill>
                        <pic:spPr>
                          <a:xfrm>
                            <a:off x="0" y="0"/>
                            <a:ext cx="3048000" cy="3286125"/>
                          </a:xfrm>
                          <a:prstGeom prst="rect">
                            <a:avLst/>
                          </a:prstGeom>
                        </pic:spPr>
                      </pic:pic>
                    </a:graphicData>
                  </a:graphic>
                </wp:inline>
              </w:drawing>
            </w:r>
          </w:p>
        </w:tc>
        <w:tc>
          <w:tcPr>
            <w:tcW w:w="4439" w:type="dxa"/>
          </w:tcPr>
          <w:p w14:paraId="688E69D9" w14:textId="082BA8D2" w:rsidR="00AD65A1" w:rsidRDefault="00AD65A1" w:rsidP="00AD65A1">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7E6DB080" wp14:editId="1C440A4D">
                  <wp:extent cx="2911475" cy="3267075"/>
                  <wp:effectExtent l="0" t="0" r="317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404230552619_be59c0ec01f2469bfc474519b88fbdf5.jpg"/>
                          <pic:cNvPicPr/>
                        </pic:nvPicPr>
                        <pic:blipFill>
                          <a:blip r:embed="rId14">
                            <a:extLst>
                              <a:ext uri="{28A0092B-C50C-407E-A947-70E740481C1C}">
                                <a14:useLocalDpi xmlns:a14="http://schemas.microsoft.com/office/drawing/2010/main" val="0"/>
                              </a:ext>
                            </a:extLst>
                          </a:blip>
                          <a:stretch>
                            <a:fillRect/>
                          </a:stretch>
                        </pic:blipFill>
                        <pic:spPr>
                          <a:xfrm>
                            <a:off x="0" y="0"/>
                            <a:ext cx="2932911" cy="3291129"/>
                          </a:xfrm>
                          <a:prstGeom prst="rect">
                            <a:avLst/>
                          </a:prstGeom>
                        </pic:spPr>
                      </pic:pic>
                    </a:graphicData>
                  </a:graphic>
                </wp:inline>
              </w:drawing>
            </w:r>
          </w:p>
        </w:tc>
      </w:tr>
      <w:tr w:rsidR="00AD65A1" w14:paraId="08E7AFF4" w14:textId="77777777" w:rsidTr="00D06100">
        <w:tc>
          <w:tcPr>
            <w:tcW w:w="9071" w:type="dxa"/>
            <w:gridSpan w:val="2"/>
          </w:tcPr>
          <w:p w14:paraId="0AB97C71" w14:textId="00F5E25C" w:rsidR="00AD65A1" w:rsidRPr="00AD65A1" w:rsidRDefault="00AD65A1" w:rsidP="00AD65A1">
            <w:pPr>
              <w:spacing w:line="360" w:lineRule="auto"/>
              <w:jc w:val="center"/>
              <w:rPr>
                <w:rFonts w:ascii="Times New Roman" w:hAnsi="Times New Roman" w:cs="Times New Roman"/>
                <w:i/>
                <w:noProof/>
                <w:color w:val="000000" w:themeColor="text1"/>
                <w:sz w:val="28"/>
                <w:szCs w:val="28"/>
              </w:rPr>
            </w:pPr>
            <w:r w:rsidRPr="00AD65A1">
              <w:rPr>
                <w:rFonts w:ascii="Times New Roman" w:hAnsi="Times New Roman" w:cs="Times New Roman"/>
                <w:i/>
                <w:noProof/>
                <w:color w:val="000000" w:themeColor="text1"/>
                <w:sz w:val="28"/>
                <w:szCs w:val="28"/>
              </w:rPr>
              <w:t>Trẻ làm mũ bằng hộp sữa chua</w:t>
            </w:r>
          </w:p>
        </w:tc>
      </w:tr>
    </w:tbl>
    <w:p w14:paraId="0E2F1F0B" w14:textId="72AFA623" w:rsidR="00A40DAC" w:rsidRPr="00A40B2C" w:rsidRDefault="00A40DAC" w:rsidP="0025394A">
      <w:pPr>
        <w:spacing w:after="0" w:line="360" w:lineRule="auto"/>
        <w:ind w:firstLine="720"/>
        <w:jc w:val="both"/>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lastRenderedPageBreak/>
        <w:t>=&gt; Như vậy tôi có thể cùng trẻ sưu tầm rất nhiều loại nguyên liệu như: lõi giấy vệ sinh, vỏ chai nhựa, hộp sữa, tăm bông, nilong, que kem…. đều có thể trở thành nguồn nguyên liệu hữu dụng cho hoạt động ở lớp</w:t>
      </w:r>
      <w:r w:rsidR="00D06100">
        <w:rPr>
          <w:rFonts w:ascii="Times New Roman" w:hAnsi="Times New Roman" w:cs="Times New Roman"/>
          <w:color w:val="000000" w:themeColor="text1"/>
          <w:sz w:val="28"/>
          <w:szCs w:val="28"/>
        </w:rPr>
        <w:t>.</w:t>
      </w:r>
    </w:p>
    <w:p w14:paraId="20C384BB" w14:textId="31A41EA9" w:rsidR="00A40DAC" w:rsidRPr="00A40B2C" w:rsidRDefault="00A40DAC" w:rsidP="00634E0B">
      <w:pPr>
        <w:spacing w:after="0" w:line="360" w:lineRule="auto"/>
        <w:ind w:firstLine="720"/>
        <w:jc w:val="both"/>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 xml:space="preserve">- Với các nguyên liệu đã tìm được, tôi làm sạch, qua các giờ hoạt động tôi giới thiệu cho </w:t>
      </w:r>
      <w:r w:rsidR="00634E0B">
        <w:rPr>
          <w:rFonts w:ascii="Times New Roman" w:hAnsi="Times New Roman" w:cs="Times New Roman"/>
          <w:color w:val="000000" w:themeColor="text1"/>
          <w:sz w:val="28"/>
          <w:szCs w:val="28"/>
        </w:rPr>
        <w:t>trẻ</w:t>
      </w:r>
      <w:r w:rsidRPr="00A40B2C">
        <w:rPr>
          <w:rFonts w:ascii="Times New Roman" w:hAnsi="Times New Roman" w:cs="Times New Roman"/>
          <w:color w:val="000000" w:themeColor="text1"/>
          <w:sz w:val="28"/>
          <w:szCs w:val="28"/>
        </w:rPr>
        <w:t xml:space="preserve">, hướng dẫn </w:t>
      </w:r>
      <w:r w:rsidR="00D44921">
        <w:rPr>
          <w:rFonts w:ascii="Times New Roman" w:hAnsi="Times New Roman" w:cs="Times New Roman"/>
          <w:color w:val="000000" w:themeColor="text1"/>
          <w:sz w:val="28"/>
          <w:szCs w:val="28"/>
        </w:rPr>
        <w:t>trẻ</w:t>
      </w:r>
      <w:r w:rsidRPr="00A40B2C">
        <w:rPr>
          <w:rFonts w:ascii="Times New Roman" w:hAnsi="Times New Roman" w:cs="Times New Roman"/>
          <w:color w:val="000000" w:themeColor="text1"/>
          <w:sz w:val="28"/>
          <w:szCs w:val="28"/>
        </w:rPr>
        <w:t xml:space="preserve"> cách sử dụng an toàn, sử dụng các hộp đựng riêng từng nguyên vật liệu để về các góc chơi, các khu vực chơi sáng tạo trong sân trường. </w:t>
      </w:r>
    </w:p>
    <w:p w14:paraId="07C7C624" w14:textId="77777777" w:rsidR="00A40DAC" w:rsidRPr="00A40B2C" w:rsidRDefault="00A40DAC" w:rsidP="0025394A">
      <w:pPr>
        <w:spacing w:after="0" w:line="360" w:lineRule="auto"/>
        <w:ind w:firstLine="720"/>
        <w:jc w:val="both"/>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 xml:space="preserve">- Tôi bổ sung nguyên vật liệu để trẻ có thể thao tác, trải nghiệm cho tất cả các góc chơi, cố gắng để góc chơi nào cũng có nguyên vật liệu cho trẻ trải nghiệm không riêng các góc như tạo hình. </w:t>
      </w:r>
    </w:p>
    <w:p w14:paraId="1608FC24" w14:textId="45BCC142" w:rsidR="00A40DAC" w:rsidRDefault="00D06100" w:rsidP="0025394A">
      <w:pPr>
        <w:spacing w:after="0"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w:t>
      </w:r>
      <w:r w:rsidR="00A40DAC" w:rsidRPr="00A40B2C">
        <w:rPr>
          <w:rFonts w:ascii="Times New Roman" w:hAnsi="Times New Roman" w:cs="Times New Roman"/>
          <w:color w:val="000000" w:themeColor="text1"/>
          <w:sz w:val="28"/>
          <w:szCs w:val="28"/>
        </w:rPr>
        <w:t>: Trước đây góc tạo hình thường chỉ giấy, sáp màu, kéo, hồ dán...thì bây giờ có rất nhiều nguồn nguyên liệu: rơm, lá cây, cỏ khô, vải vụn, len vụn, nhũ màu, kim sa, sỏi, đá, hoa khô, các loạt hạt, vỏ các con vật, các chất liệu màu nước, phấn màu, màu dạ, màu chì, tăm bông, các chất liệu giấy khác nhau...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9"/>
        <w:gridCol w:w="222"/>
      </w:tblGrid>
      <w:tr w:rsidR="00C15DCF" w14:paraId="3879EB15" w14:textId="77777777" w:rsidTr="00D44921">
        <w:tc>
          <w:tcPr>
            <w:tcW w:w="4407" w:type="dxa"/>
          </w:tcPr>
          <w:p w14:paraId="7900E8CD" w14:textId="390BAE24" w:rsidR="00C15DCF" w:rsidRDefault="00C15DCF" w:rsidP="0025394A">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0246F27" wp14:editId="2A1FF732">
                  <wp:extent cx="5705475" cy="4514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404245070117_529d2c76b17ee89cc36e872d073201be.jpg"/>
                          <pic:cNvPicPr/>
                        </pic:nvPicPr>
                        <pic:blipFill>
                          <a:blip r:embed="rId15">
                            <a:extLst>
                              <a:ext uri="{28A0092B-C50C-407E-A947-70E740481C1C}">
                                <a14:useLocalDpi xmlns:a14="http://schemas.microsoft.com/office/drawing/2010/main" val="0"/>
                              </a:ext>
                            </a:extLst>
                          </a:blip>
                          <a:stretch>
                            <a:fillRect/>
                          </a:stretch>
                        </pic:blipFill>
                        <pic:spPr>
                          <a:xfrm>
                            <a:off x="0" y="0"/>
                            <a:ext cx="5705475" cy="4514850"/>
                          </a:xfrm>
                          <a:prstGeom prst="rect">
                            <a:avLst/>
                          </a:prstGeom>
                        </pic:spPr>
                      </pic:pic>
                    </a:graphicData>
                  </a:graphic>
                </wp:inline>
              </w:drawing>
            </w:r>
          </w:p>
        </w:tc>
        <w:tc>
          <w:tcPr>
            <w:tcW w:w="4654" w:type="dxa"/>
          </w:tcPr>
          <w:p w14:paraId="32EFE6E7" w14:textId="010F0D14" w:rsidR="00C15DCF" w:rsidRDefault="00C15DCF" w:rsidP="0025394A">
            <w:pPr>
              <w:spacing w:line="360" w:lineRule="auto"/>
              <w:jc w:val="both"/>
              <w:rPr>
                <w:rFonts w:ascii="Times New Roman" w:hAnsi="Times New Roman" w:cs="Times New Roman"/>
                <w:color w:val="000000" w:themeColor="text1"/>
                <w:sz w:val="28"/>
                <w:szCs w:val="28"/>
              </w:rPr>
            </w:pPr>
          </w:p>
        </w:tc>
      </w:tr>
      <w:tr w:rsidR="00D44921" w14:paraId="2992B121" w14:textId="77777777" w:rsidTr="00D44921">
        <w:tc>
          <w:tcPr>
            <w:tcW w:w="9061" w:type="dxa"/>
            <w:gridSpan w:val="2"/>
          </w:tcPr>
          <w:p w14:paraId="09555461" w14:textId="21FCEB37" w:rsidR="00D44921" w:rsidRPr="00D44921" w:rsidRDefault="00872FD6" w:rsidP="00D44921">
            <w:pPr>
              <w:spacing w:line="360" w:lineRule="auto"/>
              <w:jc w:val="center"/>
              <w:rPr>
                <w:rFonts w:ascii="Times New Roman" w:hAnsi="Times New Roman" w:cs="Times New Roman"/>
                <w:i/>
                <w:noProof/>
                <w:color w:val="000000" w:themeColor="text1"/>
                <w:sz w:val="28"/>
                <w:szCs w:val="28"/>
              </w:rPr>
            </w:pPr>
            <w:r>
              <w:rPr>
                <w:rFonts w:ascii="Times New Roman" w:hAnsi="Times New Roman" w:cs="Times New Roman"/>
                <w:i/>
                <w:noProof/>
                <w:color w:val="000000" w:themeColor="text1"/>
                <w:sz w:val="28"/>
                <w:szCs w:val="28"/>
              </w:rPr>
              <w:t>G</w:t>
            </w:r>
            <w:r w:rsidR="00D44921" w:rsidRPr="00D44921">
              <w:rPr>
                <w:rFonts w:ascii="Times New Roman" w:hAnsi="Times New Roman" w:cs="Times New Roman"/>
                <w:i/>
                <w:noProof/>
                <w:color w:val="000000" w:themeColor="text1"/>
                <w:sz w:val="28"/>
                <w:szCs w:val="28"/>
              </w:rPr>
              <w:t>óc nghệ thuật</w:t>
            </w:r>
          </w:p>
        </w:tc>
      </w:tr>
    </w:tbl>
    <w:p w14:paraId="71BDB93B" w14:textId="55E1E650" w:rsidR="00A40DAC" w:rsidRDefault="00C36A24" w:rsidP="0025394A">
      <w:pPr>
        <w:spacing w:after="0"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Ví dụ</w:t>
      </w:r>
      <w:r w:rsidR="00A40DAC" w:rsidRPr="00A40B2C">
        <w:rPr>
          <w:rFonts w:ascii="Times New Roman" w:hAnsi="Times New Roman" w:cs="Times New Roman"/>
          <w:color w:val="000000" w:themeColor="text1"/>
          <w:sz w:val="28"/>
          <w:szCs w:val="28"/>
        </w:rPr>
        <w:t xml:space="preserve">: Góc nấu ăn thay vì chỉ có các món ăn, đồ dùng nấu ăn tôi bổ sung thêm các nguyên vật liệu để trẻ có thể tự làm các món ăn như: đất nặn vỏ kẹo để làm kẹo, giấy vụn cắt làm nem, xốp màu...Nếu như trước đây ngày nào chơi trẻ cũng chỉ có giả vờ nấu, bày biện bàn ăn, thì giờ trẻ có thể sáng tạo làm rất nhiều món ăn.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D44921" w14:paraId="50E10399" w14:textId="77777777" w:rsidTr="00D44921">
        <w:tc>
          <w:tcPr>
            <w:tcW w:w="9061" w:type="dxa"/>
          </w:tcPr>
          <w:p w14:paraId="31B6E7A2" w14:textId="4090E551" w:rsidR="00D44921" w:rsidRDefault="00D44921" w:rsidP="0025394A">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1BA3490" wp14:editId="5B8F9C87">
                  <wp:extent cx="3996055" cy="7680325"/>
                  <wp:effectExtent l="5715"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6404256882700_90f89486be125c3d3ac4b9c94133d65c.jpg"/>
                          <pic:cNvPicPr/>
                        </pic:nvPicPr>
                        <pic:blipFill rotWithShape="1">
                          <a:blip r:embed="rId16" cstate="print">
                            <a:extLst>
                              <a:ext uri="{28A0092B-C50C-407E-A947-70E740481C1C}">
                                <a14:useLocalDpi xmlns:a14="http://schemas.microsoft.com/office/drawing/2010/main" val="0"/>
                              </a:ext>
                            </a:extLst>
                          </a:blip>
                          <a:srcRect r="30625"/>
                          <a:stretch/>
                        </pic:blipFill>
                        <pic:spPr bwMode="auto">
                          <a:xfrm rot="16200000">
                            <a:off x="0" y="0"/>
                            <a:ext cx="3996055" cy="7680325"/>
                          </a:xfrm>
                          <a:prstGeom prst="rect">
                            <a:avLst/>
                          </a:prstGeom>
                          <a:ln>
                            <a:noFill/>
                          </a:ln>
                          <a:extLst>
                            <a:ext uri="{53640926-AAD7-44D8-BBD7-CCE9431645EC}">
                              <a14:shadowObscured xmlns:a14="http://schemas.microsoft.com/office/drawing/2010/main"/>
                            </a:ext>
                          </a:extLst>
                        </pic:spPr>
                      </pic:pic>
                    </a:graphicData>
                  </a:graphic>
                </wp:inline>
              </w:drawing>
            </w:r>
          </w:p>
        </w:tc>
      </w:tr>
      <w:tr w:rsidR="00D44921" w14:paraId="48E89387" w14:textId="77777777" w:rsidTr="00D44921">
        <w:tc>
          <w:tcPr>
            <w:tcW w:w="9061" w:type="dxa"/>
          </w:tcPr>
          <w:p w14:paraId="441A8838" w14:textId="63690E6E" w:rsidR="00D44921" w:rsidRPr="00D44921" w:rsidRDefault="00D44921" w:rsidP="00D44921">
            <w:pPr>
              <w:spacing w:line="360" w:lineRule="auto"/>
              <w:jc w:val="center"/>
              <w:rPr>
                <w:rFonts w:ascii="Times New Roman" w:hAnsi="Times New Roman" w:cs="Times New Roman"/>
                <w:i/>
                <w:noProof/>
                <w:color w:val="000000" w:themeColor="text1"/>
                <w:sz w:val="28"/>
                <w:szCs w:val="28"/>
              </w:rPr>
            </w:pPr>
            <w:r w:rsidRPr="00D44921">
              <w:rPr>
                <w:rFonts w:ascii="Times New Roman" w:hAnsi="Times New Roman" w:cs="Times New Roman"/>
                <w:i/>
                <w:noProof/>
                <w:color w:val="000000" w:themeColor="text1"/>
                <w:sz w:val="28"/>
                <w:szCs w:val="28"/>
              </w:rPr>
              <w:t>Nguyên vật liệu ở góc nấu ăn</w:t>
            </w:r>
          </w:p>
        </w:tc>
      </w:tr>
    </w:tbl>
    <w:p w14:paraId="16780991" w14:textId="05373D3D" w:rsidR="00A40DAC" w:rsidRPr="00A40B2C" w:rsidRDefault="00D44921" w:rsidP="0025394A">
      <w:pPr>
        <w:spacing w:after="0" w:line="360" w:lineRule="auto"/>
        <w:ind w:firstLine="720"/>
        <w:jc w:val="both"/>
        <w:rPr>
          <w:rFonts w:ascii="Times New Roman" w:hAnsi="Times New Roman" w:cs="Times New Roman"/>
          <w:bCs/>
          <w:i/>
          <w:iCs/>
          <w:color w:val="000000" w:themeColor="text1"/>
          <w:sz w:val="28"/>
          <w:szCs w:val="28"/>
        </w:rPr>
      </w:pPr>
      <w:r>
        <w:rPr>
          <w:rFonts w:ascii="Times New Roman" w:hAnsi="Times New Roman" w:cs="Times New Roman"/>
          <w:bCs/>
          <w:i/>
          <w:iCs/>
          <w:color w:val="000000" w:themeColor="text1"/>
          <w:sz w:val="28"/>
          <w:szCs w:val="28"/>
        </w:rPr>
        <w:t>*</w:t>
      </w:r>
      <w:r w:rsidR="00A40DAC" w:rsidRPr="00A40B2C">
        <w:rPr>
          <w:rFonts w:ascii="Times New Roman" w:hAnsi="Times New Roman" w:cs="Times New Roman"/>
          <w:bCs/>
          <w:i/>
          <w:iCs/>
          <w:color w:val="000000" w:themeColor="text1"/>
          <w:sz w:val="28"/>
          <w:szCs w:val="28"/>
        </w:rPr>
        <w:t xml:space="preserve"> Sưu tầm, bổ sung đồ dùng, đồ chơi sáng tạo:</w:t>
      </w:r>
    </w:p>
    <w:p w14:paraId="1613C057" w14:textId="4BF4B4D0" w:rsidR="00A40DAC" w:rsidRPr="00A40B2C" w:rsidRDefault="00C36A24" w:rsidP="0025394A">
      <w:pPr>
        <w:spacing w:after="0"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A40DAC" w:rsidRPr="00A40B2C">
        <w:rPr>
          <w:rFonts w:ascii="Times New Roman" w:hAnsi="Times New Roman" w:cs="Times New Roman"/>
          <w:color w:val="000000" w:themeColor="text1"/>
          <w:sz w:val="28"/>
          <w:szCs w:val="28"/>
        </w:rPr>
        <w:t xml:space="preserve">Thực tế cho thấy, đồ dùng đồ chơi sáng tạo có nhưng tính hiệu quả không cao, nhiều đồ dùng mất rất nhiều công sức để làm cho trẻ nhưng trẻ lại chỉ mang tính trưng bày, hoặc độ bền không cao. </w:t>
      </w:r>
    </w:p>
    <w:p w14:paraId="0EC69A15" w14:textId="24CF2857" w:rsidR="00A40DAC" w:rsidRPr="00A40B2C" w:rsidRDefault="00C36A24" w:rsidP="0025394A">
      <w:pPr>
        <w:spacing w:after="0"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A40DAC" w:rsidRPr="00A40B2C">
        <w:rPr>
          <w:rFonts w:ascii="Times New Roman" w:hAnsi="Times New Roman" w:cs="Times New Roman"/>
          <w:color w:val="000000" w:themeColor="text1"/>
          <w:sz w:val="28"/>
          <w:szCs w:val="28"/>
        </w:rPr>
        <w:t xml:space="preserve">Tôi đã tham khảo rất nhiều các trang website nước ngoài, sử dụng các ngôn ngữ tìm kiếm bằng tiếng anh để tìm các bài viết của nước ngoài để làm đồ dùng sáng tạo. Tôi nhận thấy họ có rất nhiều cách làm đồ dùng sáng tạo vô cùng đơn giản, nhưng chơi được, thao tác được, trẻ nói được nhiều. </w:t>
      </w:r>
    </w:p>
    <w:p w14:paraId="7411CE40" w14:textId="320731F3" w:rsidR="00A40DAC" w:rsidRPr="00A40B2C" w:rsidRDefault="00C36A24" w:rsidP="0025394A">
      <w:pPr>
        <w:spacing w:after="0"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A40DAC" w:rsidRPr="00A40B2C">
        <w:rPr>
          <w:rFonts w:ascii="Times New Roman" w:hAnsi="Times New Roman" w:cs="Times New Roman"/>
          <w:color w:val="000000" w:themeColor="text1"/>
          <w:sz w:val="28"/>
          <w:szCs w:val="28"/>
        </w:rPr>
        <w:t xml:space="preserve">Tôi phối hợp với giáo viên cùng lớp không làm những cái cầu kỳ mà không mang hiệu quả sử dụng, chú trọng càng đơn giản càng tốt và trẻ có thể làm cùng cô các đồ dùng này, sau khi làm xong có thể sử dụng. Chú trọng tận dụng </w:t>
      </w:r>
      <w:r w:rsidR="00A40DAC" w:rsidRPr="00A40B2C">
        <w:rPr>
          <w:rFonts w:ascii="Times New Roman" w:hAnsi="Times New Roman" w:cs="Times New Roman"/>
          <w:color w:val="000000" w:themeColor="text1"/>
          <w:sz w:val="28"/>
          <w:szCs w:val="28"/>
        </w:rPr>
        <w:lastRenderedPageBreak/>
        <w:t xml:space="preserve">những đồ dùng có sẵn nhưng dùng theo cách sáng tạo. Vừa tiết kiệm công sức, tiền bạc và thời gian, làm đồ dùng đồ chơi của tất cả các góc chơi. </w:t>
      </w:r>
    </w:p>
    <w:p w14:paraId="6A22570C" w14:textId="4F3AF2E5" w:rsidR="00A40DAC" w:rsidRPr="00A40B2C" w:rsidRDefault="00E31D7B" w:rsidP="0025394A">
      <w:pPr>
        <w:spacing w:after="0"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w:t>
      </w:r>
      <w:r w:rsidR="00A40DAC" w:rsidRPr="00A40B2C">
        <w:rPr>
          <w:rFonts w:ascii="Times New Roman" w:hAnsi="Times New Roman" w:cs="Times New Roman"/>
          <w:color w:val="000000" w:themeColor="text1"/>
          <w:sz w:val="28"/>
          <w:szCs w:val="28"/>
        </w:rPr>
        <w:t xml:space="preserve">: Góc văn học trước đây chỉ có sách truyện, tôi đã bổ sung nguyên vật liệu, hướng dẫn </w:t>
      </w:r>
      <w:r w:rsidR="00D44921">
        <w:rPr>
          <w:rFonts w:ascii="Times New Roman" w:hAnsi="Times New Roman" w:cs="Times New Roman"/>
          <w:color w:val="000000" w:themeColor="text1"/>
          <w:sz w:val="28"/>
          <w:szCs w:val="28"/>
        </w:rPr>
        <w:t>trẻ</w:t>
      </w:r>
      <w:r w:rsidR="00A40DAC" w:rsidRPr="00A40B2C">
        <w:rPr>
          <w:rFonts w:ascii="Times New Roman" w:hAnsi="Times New Roman" w:cs="Times New Roman"/>
          <w:color w:val="000000" w:themeColor="text1"/>
          <w:sz w:val="28"/>
          <w:szCs w:val="28"/>
        </w:rPr>
        <w:t xml:space="preserve"> cùng làm thêm các loại rối: rối que, rối ngón tay, rối bao tay, rối bóng, rối bằng túi giấy, rối tay, rối... </w:t>
      </w:r>
    </w:p>
    <w:p w14:paraId="36F973A5" w14:textId="77777777" w:rsidR="00A40DAC" w:rsidRPr="00A40B2C" w:rsidRDefault="00A40DAC" w:rsidP="0025394A">
      <w:pPr>
        <w:spacing w:after="0" w:line="360" w:lineRule="auto"/>
        <w:ind w:firstLine="720"/>
        <w:jc w:val="both"/>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 Sử dụng bàn chải, dĩa thức ăn để in tạo hình</w:t>
      </w:r>
    </w:p>
    <w:p w14:paraId="1AD6523E" w14:textId="77777777" w:rsidR="00A40DAC" w:rsidRPr="00A40B2C" w:rsidRDefault="00A40DAC" w:rsidP="0025394A">
      <w:pPr>
        <w:spacing w:after="0" w:line="360" w:lineRule="auto"/>
        <w:ind w:firstLine="720"/>
        <w:jc w:val="both"/>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 Sử dụng len, nilong, quấn vào chai nhựa để trẻ in màu</w:t>
      </w:r>
    </w:p>
    <w:p w14:paraId="2B1DCB13" w14:textId="77777777" w:rsidR="00A40DAC" w:rsidRPr="00A40B2C" w:rsidRDefault="00A40DAC" w:rsidP="0025394A">
      <w:pPr>
        <w:spacing w:after="0" w:line="360" w:lineRule="auto"/>
        <w:ind w:firstLine="720"/>
        <w:jc w:val="both"/>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 xml:space="preserve">+ Sử dụng chai nhựa, quấn quanh nắp chai một miếng mút, khi in trẻ cầm vào thân chai chấm màu để in. </w:t>
      </w:r>
    </w:p>
    <w:p w14:paraId="3104545F" w14:textId="77777777" w:rsidR="00A40DAC" w:rsidRPr="00A40B2C" w:rsidRDefault="00A40DAC" w:rsidP="0025394A">
      <w:pPr>
        <w:spacing w:after="0" w:line="360" w:lineRule="auto"/>
        <w:ind w:firstLine="720"/>
        <w:jc w:val="both"/>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 Sử dụng các loại dây len, ống hút, mút xốp...buộc để in tạo hình bông hoa</w:t>
      </w:r>
    </w:p>
    <w:p w14:paraId="0E258A65" w14:textId="77777777" w:rsidR="00A40DAC" w:rsidRPr="00A40B2C" w:rsidRDefault="00A40DAC" w:rsidP="0025394A">
      <w:pPr>
        <w:spacing w:after="0" w:line="360" w:lineRule="auto"/>
        <w:ind w:firstLine="720"/>
        <w:jc w:val="both"/>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 Sử dụng lõi giấy vệ sinh cắt theo nhiều hình dáng khác nhau để in</w:t>
      </w:r>
    </w:p>
    <w:p w14:paraId="513AFBEA" w14:textId="77777777" w:rsidR="00A40DAC" w:rsidRPr="00A40B2C" w:rsidRDefault="00A40DAC" w:rsidP="0025394A">
      <w:pPr>
        <w:spacing w:after="0" w:line="360" w:lineRule="auto"/>
        <w:ind w:firstLine="720"/>
        <w:jc w:val="both"/>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 xml:space="preserve">+ Sử dụng các loại củ như cà rốt khắc tạo hình để cho trẻ in màu. </w:t>
      </w:r>
    </w:p>
    <w:p w14:paraId="5EDF14D3" w14:textId="77777777" w:rsidR="00A40DAC" w:rsidRPr="00A40B2C" w:rsidRDefault="00A40DAC" w:rsidP="0025394A">
      <w:pPr>
        <w:spacing w:after="0" w:line="360" w:lineRule="auto"/>
        <w:ind w:firstLine="720"/>
        <w:jc w:val="both"/>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 Cho nước vào các quả bóng bay, trẻ cầm quả để in màu ...Có rất nhiều cách để tạo các khuôn in cho trẻ</w:t>
      </w:r>
    </w:p>
    <w:p w14:paraId="2F2ED42C" w14:textId="1A393F1C" w:rsidR="00A40DAC" w:rsidRPr="00A40B2C" w:rsidRDefault="00C36A24" w:rsidP="0025394A">
      <w:pPr>
        <w:spacing w:after="0"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w:t>
      </w:r>
      <w:r w:rsidR="00A40DAC" w:rsidRPr="00A40B2C">
        <w:rPr>
          <w:rFonts w:ascii="Times New Roman" w:hAnsi="Times New Roman" w:cs="Times New Roman"/>
          <w:color w:val="000000" w:themeColor="text1"/>
          <w:sz w:val="28"/>
          <w:szCs w:val="28"/>
        </w:rPr>
        <w:t>: Ở góc tạo hình, góc học tập dùng cát màu, gạo, đất nặn, đổ vào các khay to. Khi hoạt động trẻ có thể dùng ngón tay, dùng que vẽ các hình trên các nguyên vật liệu này. Rất đơn giản, và trẻ có thể vẽ nhiều lần, nhiều hình, vẽ không được chỉ cần gạt tay và vẽ lại...Rất đơn giản, hiệu quả, không tốn giấy, mực mà trẻ học kỹ năng vẽ rất hiệu quả. Trẻ có thể viết các phép tính...</w:t>
      </w:r>
    </w:p>
    <w:p w14:paraId="328E5694" w14:textId="5982AA5A" w:rsidR="00A40DAC" w:rsidRPr="00A40B2C" w:rsidRDefault="00A40DAC" w:rsidP="0025394A">
      <w:pPr>
        <w:spacing w:after="0" w:line="360" w:lineRule="auto"/>
        <w:ind w:firstLine="720"/>
        <w:jc w:val="both"/>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 xml:space="preserve">- </w:t>
      </w:r>
      <w:r w:rsidRPr="00A40B2C">
        <w:rPr>
          <w:rFonts w:ascii="Times New Roman" w:hAnsi="Times New Roman" w:cs="Times New Roman"/>
          <w:color w:val="000000" w:themeColor="text1"/>
          <w:sz w:val="28"/>
          <w:szCs w:val="28"/>
          <w:lang w:val="vi-VN"/>
        </w:rPr>
        <w:t>T</w:t>
      </w:r>
      <w:r w:rsidRPr="00A40B2C">
        <w:rPr>
          <w:rFonts w:ascii="Times New Roman" w:hAnsi="Times New Roman" w:cs="Times New Roman"/>
          <w:color w:val="000000" w:themeColor="text1"/>
          <w:sz w:val="28"/>
          <w:szCs w:val="28"/>
        </w:rPr>
        <w:t>ăng cường các đồ chơi mang tính khoa học</w:t>
      </w:r>
      <w:r w:rsidR="00E31D7B">
        <w:rPr>
          <w:rFonts w:ascii="Times New Roman" w:hAnsi="Times New Roman" w:cs="Times New Roman"/>
          <w:color w:val="000000" w:themeColor="text1"/>
          <w:sz w:val="28"/>
          <w:szCs w:val="28"/>
        </w:rPr>
        <w:t>.</w:t>
      </w:r>
    </w:p>
    <w:p w14:paraId="339343AB" w14:textId="0A26C7E9" w:rsidR="0027579F" w:rsidRPr="00A40B2C" w:rsidRDefault="00C36A24" w:rsidP="0025394A">
      <w:pPr>
        <w:spacing w:after="0"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w:t>
      </w:r>
      <w:r w:rsidR="00A40DAC" w:rsidRPr="00A40B2C">
        <w:rPr>
          <w:rFonts w:ascii="Times New Roman" w:hAnsi="Times New Roman" w:cs="Times New Roman"/>
          <w:color w:val="000000" w:themeColor="text1"/>
          <w:sz w:val="28"/>
          <w:szCs w:val="28"/>
        </w:rPr>
        <w:t>: kính lúp, nam châm, các đồ dùng dụng cụ để trẻ làm các thí nghiệm khoa học như theo dõi dòng chảy của nước, tan và không tan, chìm nổi, nam châm hút được gì..</w:t>
      </w:r>
      <w:r w:rsidR="00B173D9" w:rsidRPr="00A40B2C">
        <w:rPr>
          <w:rFonts w:ascii="Times New Roman" w:hAnsi="Times New Roman" w:cs="Times New Roman"/>
          <w:color w:val="000000" w:themeColor="text1"/>
          <w:sz w:val="28"/>
          <w:szCs w:val="28"/>
        </w:rPr>
        <w:t>.</w:t>
      </w:r>
    </w:p>
    <w:p w14:paraId="292443A6" w14:textId="77777777" w:rsidR="00A40DAC" w:rsidRPr="00A40B2C" w:rsidRDefault="00B173D9" w:rsidP="0025394A">
      <w:pPr>
        <w:spacing w:after="0" w:line="360" w:lineRule="auto"/>
        <w:ind w:firstLine="720"/>
        <w:jc w:val="both"/>
        <w:rPr>
          <w:rFonts w:ascii="Times New Roman" w:hAnsi="Times New Roman" w:cs="Times New Roman"/>
          <w:b/>
          <w:bCs/>
          <w:i/>
          <w:iCs/>
          <w:color w:val="000000" w:themeColor="text1"/>
          <w:sz w:val="28"/>
          <w:szCs w:val="28"/>
        </w:rPr>
      </w:pPr>
      <w:r w:rsidRPr="00A40B2C">
        <w:rPr>
          <w:rFonts w:ascii="Times New Roman" w:hAnsi="Times New Roman" w:cs="Times New Roman"/>
          <w:b/>
          <w:bCs/>
          <w:color w:val="000000" w:themeColor="text1"/>
          <w:sz w:val="28"/>
          <w:szCs w:val="28"/>
        </w:rPr>
        <w:t xml:space="preserve">3.2. Giải pháp 2: </w:t>
      </w:r>
      <w:bookmarkStart w:id="7" w:name="_Hlk160642320"/>
      <w:r w:rsidRPr="00A40B2C">
        <w:rPr>
          <w:rFonts w:ascii="Times New Roman" w:hAnsi="Times New Roman" w:cs="Times New Roman"/>
          <w:b/>
          <w:bCs/>
          <w:i/>
          <w:color w:val="000000" w:themeColor="text1"/>
          <w:sz w:val="28"/>
          <w:szCs w:val="28"/>
          <w:lang w:val="vi-VN"/>
        </w:rPr>
        <w:t xml:space="preserve">: </w:t>
      </w:r>
      <w:bookmarkEnd w:id="7"/>
      <w:r w:rsidR="00A40DAC" w:rsidRPr="00A40B2C">
        <w:rPr>
          <w:rFonts w:ascii="Times New Roman" w:hAnsi="Times New Roman" w:cs="Times New Roman"/>
          <w:b/>
          <w:bCs/>
          <w:i/>
          <w:iCs/>
          <w:color w:val="000000" w:themeColor="text1"/>
          <w:sz w:val="28"/>
          <w:szCs w:val="28"/>
        </w:rPr>
        <w:t xml:space="preserve">Cải tạo các góc chơi, tạo không gian cho trẻ hoạt động hiệu quả để trẻ có nhiều cơ hội hình thành và phát triển sự mạnh dạn và tự tin: </w:t>
      </w:r>
    </w:p>
    <w:p w14:paraId="1513FB6F" w14:textId="6FADB6BF" w:rsidR="00B173D9" w:rsidRPr="00A40B2C" w:rsidRDefault="00B173D9" w:rsidP="0025394A">
      <w:pPr>
        <w:spacing w:after="0" w:line="360" w:lineRule="auto"/>
        <w:ind w:firstLine="720"/>
        <w:jc w:val="both"/>
        <w:rPr>
          <w:rFonts w:ascii="Times New Roman" w:hAnsi="Times New Roman" w:cs="Times New Roman"/>
          <w:b/>
          <w:color w:val="000000" w:themeColor="text1"/>
          <w:sz w:val="28"/>
          <w:szCs w:val="28"/>
        </w:rPr>
      </w:pPr>
      <w:r w:rsidRPr="00A40B2C">
        <w:rPr>
          <w:rFonts w:ascii="Times New Roman" w:hAnsi="Times New Roman" w:cs="Times New Roman"/>
          <w:b/>
          <w:color w:val="000000" w:themeColor="text1"/>
          <w:sz w:val="28"/>
          <w:szCs w:val="28"/>
        </w:rPr>
        <w:t xml:space="preserve">         a. Mục tiêu của giải pháp:</w:t>
      </w:r>
    </w:p>
    <w:p w14:paraId="35E0712D" w14:textId="77777777" w:rsidR="00C36A24" w:rsidRDefault="00A40DAC" w:rsidP="00D44921">
      <w:pPr>
        <w:pStyle w:val="BodyText"/>
        <w:tabs>
          <w:tab w:val="left" w:pos="0"/>
        </w:tabs>
        <w:spacing w:line="360" w:lineRule="auto"/>
        <w:rPr>
          <w:bCs/>
          <w:iCs/>
          <w:color w:val="000000" w:themeColor="text1"/>
          <w:lang w:val="en-US"/>
        </w:rPr>
      </w:pPr>
      <w:r w:rsidRPr="00A40B2C">
        <w:rPr>
          <w:bCs/>
          <w:iCs/>
          <w:color w:val="000000" w:themeColor="text1"/>
          <w:lang w:val="en-US"/>
        </w:rPr>
        <w:tab/>
      </w:r>
      <w:r w:rsidR="00C36A24">
        <w:rPr>
          <w:bCs/>
          <w:iCs/>
          <w:color w:val="000000" w:themeColor="text1"/>
          <w:lang w:val="en-US"/>
        </w:rPr>
        <w:t xml:space="preserve">- </w:t>
      </w:r>
      <w:r w:rsidRPr="00A40B2C">
        <w:rPr>
          <w:bCs/>
          <w:iCs/>
          <w:color w:val="000000" w:themeColor="text1"/>
          <w:lang w:val="en-US"/>
        </w:rPr>
        <w:t xml:space="preserve">Phối kết hợp với giáo viên cùng lớp sắp xếp lại các góc chơi khoa học, </w:t>
      </w:r>
    </w:p>
    <w:p w14:paraId="45FF542A" w14:textId="5F4003D8" w:rsidR="00C36A24" w:rsidRDefault="00A40DAC" w:rsidP="00C36A24">
      <w:pPr>
        <w:pStyle w:val="BodyText"/>
        <w:tabs>
          <w:tab w:val="left" w:pos="0"/>
        </w:tabs>
        <w:spacing w:line="360" w:lineRule="auto"/>
        <w:ind w:left="0"/>
        <w:rPr>
          <w:bCs/>
          <w:iCs/>
          <w:color w:val="000000" w:themeColor="text1"/>
          <w:lang w:val="en-US"/>
        </w:rPr>
      </w:pPr>
      <w:r w:rsidRPr="00A40B2C">
        <w:rPr>
          <w:bCs/>
          <w:iCs/>
          <w:color w:val="000000" w:themeColor="text1"/>
          <w:lang w:val="en-US"/>
        </w:rPr>
        <w:t>hợp lý hơn. Giảm bớt các mảng tường trang trí vì không có tác dụng cho trẻ hoạt</w:t>
      </w:r>
    </w:p>
    <w:p w14:paraId="25A10FEF" w14:textId="03A40277" w:rsidR="00A40DAC" w:rsidRPr="00A40B2C" w:rsidRDefault="00A40DAC" w:rsidP="00C36A24">
      <w:pPr>
        <w:pStyle w:val="BodyText"/>
        <w:tabs>
          <w:tab w:val="left" w:pos="0"/>
        </w:tabs>
        <w:spacing w:line="360" w:lineRule="auto"/>
        <w:ind w:left="0"/>
        <w:rPr>
          <w:bCs/>
          <w:iCs/>
          <w:color w:val="000000" w:themeColor="text1"/>
          <w:lang w:val="en-US"/>
        </w:rPr>
      </w:pPr>
      <w:r w:rsidRPr="00A40B2C">
        <w:rPr>
          <w:bCs/>
          <w:iCs/>
          <w:color w:val="000000" w:themeColor="text1"/>
          <w:lang w:val="en-US"/>
        </w:rPr>
        <w:t xml:space="preserve"> động. Để một số mảng tường trống để </w:t>
      </w:r>
      <w:r w:rsidR="00D44921">
        <w:rPr>
          <w:bCs/>
          <w:iCs/>
          <w:color w:val="000000" w:themeColor="text1"/>
          <w:lang w:val="en-US"/>
        </w:rPr>
        <w:t>trẻ</w:t>
      </w:r>
      <w:r w:rsidRPr="00A40B2C">
        <w:rPr>
          <w:bCs/>
          <w:iCs/>
          <w:color w:val="000000" w:themeColor="text1"/>
          <w:lang w:val="en-US"/>
        </w:rPr>
        <w:t xml:space="preserve"> có thể thư giãn thị lực. Một số mảng tường dùng để trưng bày sản phẩm và treo các đồ dùng, dụng cụ cho trẻ hoạt động, </w:t>
      </w:r>
      <w:r w:rsidRPr="00A40B2C">
        <w:rPr>
          <w:bCs/>
          <w:iCs/>
          <w:color w:val="000000" w:themeColor="text1"/>
          <w:lang w:val="en-US"/>
        </w:rPr>
        <w:lastRenderedPageBreak/>
        <w:t>bố trí các trò chơi trẻ có thể chơi được. Không để các mảng tường chết cả năm học, tức là không thay đổi từ đầu năm đến cuối năm mà trang trí thuận tiện theo hình thức có thể tháo ra, thay đổi liên tục qua các khoảng thời gian khác nhau theo chủ đề. Các mảng tường cũng được sử dụng để trẻ có thể chơi hiệu quả, thay đổi để không nhàm chán.</w:t>
      </w:r>
    </w:p>
    <w:p w14:paraId="6F65565E" w14:textId="77777777" w:rsidR="00B173D9" w:rsidRPr="00A40B2C" w:rsidRDefault="00B173D9" w:rsidP="0025394A">
      <w:pPr>
        <w:pStyle w:val="BodyText"/>
        <w:tabs>
          <w:tab w:val="left" w:pos="0"/>
        </w:tabs>
        <w:spacing w:line="360" w:lineRule="auto"/>
        <w:ind w:left="0" w:firstLine="720"/>
        <w:rPr>
          <w:b/>
          <w:color w:val="000000" w:themeColor="text1"/>
          <w:lang w:val="en-US"/>
        </w:rPr>
      </w:pPr>
      <w:r w:rsidRPr="00A40B2C">
        <w:rPr>
          <w:b/>
          <w:bCs/>
          <w:color w:val="000000" w:themeColor="text1"/>
        </w:rPr>
        <w:t xml:space="preserve">b. </w:t>
      </w:r>
      <w:r w:rsidRPr="00A40B2C">
        <w:rPr>
          <w:b/>
          <w:bCs/>
          <w:color w:val="000000" w:themeColor="text1"/>
          <w:lang w:val="en-US"/>
        </w:rPr>
        <w:t>Nội dung</w:t>
      </w:r>
      <w:r w:rsidRPr="00A40B2C">
        <w:rPr>
          <w:b/>
          <w:color w:val="000000" w:themeColor="text1"/>
          <w:lang w:val="en-US"/>
        </w:rPr>
        <w:t>, cách thức và điều kiện thực hiện giải pháp</w:t>
      </w:r>
    </w:p>
    <w:p w14:paraId="0AA0CF87" w14:textId="6EEDADDD" w:rsidR="00A40DAC" w:rsidRPr="00A40B2C" w:rsidRDefault="00E31D7B" w:rsidP="0025394A">
      <w:pPr>
        <w:spacing w:after="0" w:line="360" w:lineRule="auto"/>
        <w:ind w:firstLine="720"/>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 </w:t>
      </w:r>
      <w:r w:rsidR="00A40DAC" w:rsidRPr="00A40B2C">
        <w:rPr>
          <w:rFonts w:ascii="Times New Roman" w:hAnsi="Times New Roman" w:cs="Times New Roman"/>
          <w:bCs/>
          <w:iCs/>
          <w:color w:val="000000" w:themeColor="text1"/>
          <w:sz w:val="28"/>
          <w:szCs w:val="28"/>
        </w:rPr>
        <w:t>Việc đổi mới nội dung hoạt động góc, giúp trẻ phát triển hơn nữa sự mạnh dạn tự tin cần phải được bắt đầu từ việc cải tạo lại không gian hoạt động, bố trí sắp xếp các góc. Sau khi đã tiến hành nghiên cứu lý thuyết và quan sát thực tế tôi đã bắt tay vào cải tạo các góc chơi tại lớ</w:t>
      </w:r>
      <w:r>
        <w:rPr>
          <w:rFonts w:ascii="Times New Roman" w:hAnsi="Times New Roman" w:cs="Times New Roman"/>
          <w:bCs/>
          <w:iCs/>
          <w:color w:val="000000" w:themeColor="text1"/>
          <w:sz w:val="28"/>
          <w:szCs w:val="28"/>
        </w:rPr>
        <w:t>p mình.</w:t>
      </w:r>
    </w:p>
    <w:p w14:paraId="076D3EF3" w14:textId="5B036CC1" w:rsidR="00A40DAC" w:rsidRDefault="00E31D7B" w:rsidP="00C36A24">
      <w:pPr>
        <w:spacing w:after="0" w:line="360" w:lineRule="auto"/>
        <w:ind w:firstLine="720"/>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Ví dụ</w:t>
      </w:r>
      <w:r w:rsidR="00A40DAC" w:rsidRPr="00A40B2C">
        <w:rPr>
          <w:rFonts w:ascii="Times New Roman" w:hAnsi="Times New Roman" w:cs="Times New Roman"/>
          <w:bCs/>
          <w:iCs/>
          <w:color w:val="000000" w:themeColor="text1"/>
          <w:sz w:val="28"/>
          <w:szCs w:val="28"/>
        </w:rPr>
        <w:t>: Góc văn học thay vì treo các hình ảnh từ đầu năm cuối năm, tôi thiết kế dưới dạng một sân khấu, các nhân vật được thay đổi theo các câu chuyện của từng chủ đề, để trẻ có thể tận dụng kể chuyện sáng tạo. Ngoài các loại sách, tôi treo thêm các loại rối: rối que, rối tay, rối ngón tay để trẻ kể chuyện sáng tạo</w:t>
      </w:r>
      <w:r w:rsidR="00B1248C">
        <w:rPr>
          <w:rFonts w:ascii="Times New Roman" w:hAnsi="Times New Roman" w:cs="Times New Roman"/>
          <w:bCs/>
          <w:iCs/>
          <w:color w:val="000000" w:themeColor="text1"/>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311"/>
      </w:tblGrid>
      <w:tr w:rsidR="00B1248C" w14:paraId="49E62413" w14:textId="77777777" w:rsidTr="00872FD6">
        <w:tc>
          <w:tcPr>
            <w:tcW w:w="4755" w:type="dxa"/>
          </w:tcPr>
          <w:p w14:paraId="21FD34E1" w14:textId="7871BA11" w:rsidR="00B1248C" w:rsidRDefault="00B1248C" w:rsidP="0025394A">
            <w:pPr>
              <w:spacing w:line="360" w:lineRule="auto"/>
              <w:jc w:val="both"/>
              <w:rPr>
                <w:rFonts w:ascii="Times New Roman" w:hAnsi="Times New Roman" w:cs="Times New Roman"/>
                <w:bCs/>
                <w:iCs/>
                <w:color w:val="000000" w:themeColor="text1"/>
                <w:sz w:val="28"/>
                <w:szCs w:val="28"/>
              </w:rPr>
            </w:pPr>
            <w:r>
              <w:rPr>
                <w:rFonts w:ascii="Times New Roman" w:hAnsi="Times New Roman" w:cs="Times New Roman"/>
                <w:bCs/>
                <w:iCs/>
                <w:noProof/>
                <w:color w:val="000000" w:themeColor="text1"/>
                <w:sz w:val="28"/>
                <w:szCs w:val="28"/>
              </w:rPr>
              <w:drawing>
                <wp:inline distT="0" distB="0" distL="0" distR="0" wp14:anchorId="3DFC074D" wp14:editId="1F4D02EC">
                  <wp:extent cx="2980690" cy="4505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6404272162536_9fee90a929f507dd61e9ea10f609cdf4.jpg"/>
                          <pic:cNvPicPr/>
                        </pic:nvPicPr>
                        <pic:blipFill>
                          <a:blip r:embed="rId17">
                            <a:extLst>
                              <a:ext uri="{28A0092B-C50C-407E-A947-70E740481C1C}">
                                <a14:useLocalDpi xmlns:a14="http://schemas.microsoft.com/office/drawing/2010/main" val="0"/>
                              </a:ext>
                            </a:extLst>
                          </a:blip>
                          <a:stretch>
                            <a:fillRect/>
                          </a:stretch>
                        </pic:blipFill>
                        <pic:spPr>
                          <a:xfrm>
                            <a:off x="0" y="0"/>
                            <a:ext cx="2995545" cy="4527779"/>
                          </a:xfrm>
                          <a:prstGeom prst="rect">
                            <a:avLst/>
                          </a:prstGeom>
                        </pic:spPr>
                      </pic:pic>
                    </a:graphicData>
                  </a:graphic>
                </wp:inline>
              </w:drawing>
            </w:r>
          </w:p>
        </w:tc>
        <w:tc>
          <w:tcPr>
            <w:tcW w:w="4306" w:type="dxa"/>
          </w:tcPr>
          <w:p w14:paraId="09E24E65" w14:textId="086DC259" w:rsidR="00B1248C" w:rsidRDefault="00B1248C" w:rsidP="0025394A">
            <w:pPr>
              <w:spacing w:line="360" w:lineRule="auto"/>
              <w:jc w:val="both"/>
              <w:rPr>
                <w:rFonts w:ascii="Times New Roman" w:hAnsi="Times New Roman" w:cs="Times New Roman"/>
                <w:bCs/>
                <w:iCs/>
                <w:color w:val="000000" w:themeColor="text1"/>
                <w:sz w:val="28"/>
                <w:szCs w:val="28"/>
              </w:rPr>
            </w:pPr>
            <w:r>
              <w:rPr>
                <w:rFonts w:ascii="Times New Roman" w:hAnsi="Times New Roman" w:cs="Times New Roman"/>
                <w:bCs/>
                <w:iCs/>
                <w:noProof/>
                <w:color w:val="000000" w:themeColor="text1"/>
                <w:sz w:val="28"/>
                <w:szCs w:val="28"/>
              </w:rPr>
              <w:drawing>
                <wp:inline distT="0" distB="0" distL="0" distR="0" wp14:anchorId="75C57F02" wp14:editId="613E434E">
                  <wp:extent cx="2678430" cy="4467225"/>
                  <wp:effectExtent l="0" t="0" r="762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6404272212358_d0351f68ee9d50b16df1711375612053.jpg"/>
                          <pic:cNvPicPr/>
                        </pic:nvPicPr>
                        <pic:blipFill>
                          <a:blip r:embed="rId18">
                            <a:extLst>
                              <a:ext uri="{28A0092B-C50C-407E-A947-70E740481C1C}">
                                <a14:useLocalDpi xmlns:a14="http://schemas.microsoft.com/office/drawing/2010/main" val="0"/>
                              </a:ext>
                            </a:extLst>
                          </a:blip>
                          <a:stretch>
                            <a:fillRect/>
                          </a:stretch>
                        </pic:blipFill>
                        <pic:spPr>
                          <a:xfrm>
                            <a:off x="0" y="0"/>
                            <a:ext cx="2688787" cy="4484499"/>
                          </a:xfrm>
                          <a:prstGeom prst="rect">
                            <a:avLst/>
                          </a:prstGeom>
                        </pic:spPr>
                      </pic:pic>
                    </a:graphicData>
                  </a:graphic>
                </wp:inline>
              </w:drawing>
            </w:r>
          </w:p>
        </w:tc>
      </w:tr>
      <w:tr w:rsidR="00B1248C" w14:paraId="47802A48" w14:textId="77777777" w:rsidTr="00872FD6">
        <w:tc>
          <w:tcPr>
            <w:tcW w:w="9061" w:type="dxa"/>
            <w:gridSpan w:val="2"/>
          </w:tcPr>
          <w:p w14:paraId="69F3C2AC" w14:textId="51641DB5" w:rsidR="00B1248C" w:rsidRPr="00872FD6" w:rsidRDefault="00B1248C" w:rsidP="00872FD6">
            <w:pPr>
              <w:spacing w:line="360" w:lineRule="auto"/>
              <w:jc w:val="center"/>
              <w:rPr>
                <w:rFonts w:ascii="Times New Roman" w:hAnsi="Times New Roman" w:cs="Times New Roman"/>
                <w:bCs/>
                <w:i/>
                <w:iCs/>
                <w:noProof/>
                <w:color w:val="000000" w:themeColor="text1"/>
                <w:sz w:val="28"/>
                <w:szCs w:val="28"/>
              </w:rPr>
            </w:pPr>
            <w:r w:rsidRPr="00872FD6">
              <w:rPr>
                <w:rFonts w:ascii="Times New Roman" w:hAnsi="Times New Roman" w:cs="Times New Roman"/>
                <w:bCs/>
                <w:i/>
                <w:iCs/>
                <w:noProof/>
                <w:color w:val="000000" w:themeColor="text1"/>
                <w:sz w:val="28"/>
                <w:szCs w:val="28"/>
              </w:rPr>
              <w:t>Góc kể chuyện</w:t>
            </w:r>
          </w:p>
        </w:tc>
      </w:tr>
    </w:tbl>
    <w:p w14:paraId="0514A8DA" w14:textId="78F1BD1E" w:rsidR="00A40DAC" w:rsidRPr="00A40B2C" w:rsidRDefault="00E31D7B" w:rsidP="0025394A">
      <w:pPr>
        <w:spacing w:after="0" w:line="360" w:lineRule="auto"/>
        <w:ind w:firstLine="720"/>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lastRenderedPageBreak/>
        <w:t xml:space="preserve">- </w:t>
      </w:r>
      <w:r w:rsidR="00A40DAC" w:rsidRPr="00A40B2C">
        <w:rPr>
          <w:rFonts w:ascii="Times New Roman" w:hAnsi="Times New Roman" w:cs="Times New Roman"/>
          <w:bCs/>
          <w:iCs/>
          <w:color w:val="000000" w:themeColor="text1"/>
          <w:sz w:val="28"/>
          <w:szCs w:val="28"/>
        </w:rPr>
        <w:t xml:space="preserve">Góc toán, thay vì chỉ treo hình trang trí minh họa góc chơi, tôi sử dụng các chú chim có gắn số nhưng trên bụng làm thành các chiếc túi để trẻ có thể tự làm các đồ vật và để vào đủ số lượng theo yêu cầu. </w:t>
      </w:r>
    </w:p>
    <w:p w14:paraId="049E6BFF" w14:textId="77777777" w:rsidR="00A40DAC" w:rsidRPr="00A40B2C" w:rsidRDefault="00A40DAC" w:rsidP="0025394A">
      <w:pPr>
        <w:spacing w:after="0" w:line="360" w:lineRule="auto"/>
        <w:ind w:firstLine="720"/>
        <w:jc w:val="both"/>
        <w:rPr>
          <w:rFonts w:ascii="Times New Roman" w:hAnsi="Times New Roman" w:cs="Times New Roman"/>
          <w:bCs/>
          <w:iCs/>
          <w:color w:val="000000" w:themeColor="text1"/>
          <w:sz w:val="28"/>
          <w:szCs w:val="28"/>
        </w:rPr>
      </w:pPr>
      <w:r w:rsidRPr="00A40B2C">
        <w:rPr>
          <w:rFonts w:ascii="Times New Roman" w:hAnsi="Times New Roman" w:cs="Times New Roman"/>
          <w:bCs/>
          <w:iCs/>
          <w:color w:val="000000" w:themeColor="text1"/>
          <w:sz w:val="28"/>
          <w:szCs w:val="28"/>
        </w:rPr>
        <w:t xml:space="preserve">- Tận dụng các khoảng hành lang trước và sau lớp học tạo thành không gian cho trẻ hoạt động. </w:t>
      </w:r>
    </w:p>
    <w:p w14:paraId="1D3C7A7D" w14:textId="5F47FC4C" w:rsidR="00872FD6" w:rsidRPr="00A40B2C" w:rsidRDefault="00E31D7B" w:rsidP="00B81E69">
      <w:pPr>
        <w:spacing w:after="0" w:line="360" w:lineRule="auto"/>
        <w:ind w:firstLine="720"/>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Ví dụ</w:t>
      </w:r>
      <w:r w:rsidR="00A40DAC" w:rsidRPr="00A40B2C">
        <w:rPr>
          <w:rFonts w:ascii="Times New Roman" w:hAnsi="Times New Roman" w:cs="Times New Roman"/>
          <w:bCs/>
          <w:iCs/>
          <w:color w:val="000000" w:themeColor="text1"/>
          <w:sz w:val="28"/>
          <w:szCs w:val="28"/>
        </w:rPr>
        <w:t xml:space="preserve">: Khoảng hành lang phía trước lớp học tạo thành góc thiên nhiên, nhưng bố trí trồng cây, có các dụng cụ cho trẻ chăm sóc, có sách, giấy để trẻ có thể vẽ lại những gì trẻ nhìn thấy như các loại cây, quá trình phát triển của hạt thành cây. </w:t>
      </w:r>
    </w:p>
    <w:p w14:paraId="73DB8428" w14:textId="0D3EBE8C" w:rsidR="00A40DAC" w:rsidRPr="00A40B2C" w:rsidRDefault="00A40DAC" w:rsidP="0025394A">
      <w:pPr>
        <w:spacing w:after="0" w:line="360" w:lineRule="auto"/>
        <w:ind w:firstLine="720"/>
        <w:jc w:val="both"/>
        <w:rPr>
          <w:rFonts w:ascii="Times New Roman" w:hAnsi="Times New Roman" w:cs="Times New Roman"/>
          <w:bCs/>
          <w:iCs/>
          <w:color w:val="000000" w:themeColor="text1"/>
          <w:sz w:val="28"/>
          <w:szCs w:val="28"/>
        </w:rPr>
      </w:pPr>
      <w:r w:rsidRPr="00A40B2C">
        <w:rPr>
          <w:rFonts w:ascii="Times New Roman" w:hAnsi="Times New Roman" w:cs="Times New Roman"/>
          <w:bCs/>
          <w:iCs/>
          <w:color w:val="000000" w:themeColor="text1"/>
          <w:sz w:val="28"/>
          <w:szCs w:val="28"/>
        </w:rPr>
        <w:t>- Trong mỗi góc chơi, thiết kế thêm các đồ dùng để trẻ có thể hoạt động nhiều hơn. Các đồ dùng không làm quá cầu kỳ, làm đơn giản nhưng chú ý đến hiệu quả sử dụng</w:t>
      </w:r>
      <w:r w:rsidR="00E31D7B">
        <w:rPr>
          <w:rFonts w:ascii="Times New Roman" w:hAnsi="Times New Roman" w:cs="Times New Roman"/>
          <w:bCs/>
          <w:iCs/>
          <w:color w:val="000000" w:themeColor="text1"/>
          <w:sz w:val="28"/>
          <w:szCs w:val="28"/>
        </w:rPr>
        <w:t>.</w:t>
      </w:r>
    </w:p>
    <w:p w14:paraId="4769DB5B" w14:textId="77777777" w:rsidR="00A40DAC" w:rsidRPr="00A40B2C" w:rsidRDefault="00A40DAC" w:rsidP="0025394A">
      <w:pPr>
        <w:spacing w:after="0" w:line="360" w:lineRule="auto"/>
        <w:ind w:firstLine="720"/>
        <w:jc w:val="both"/>
        <w:rPr>
          <w:rFonts w:ascii="Times New Roman" w:hAnsi="Times New Roman" w:cs="Times New Roman"/>
          <w:bCs/>
          <w:iCs/>
          <w:color w:val="000000" w:themeColor="text1"/>
          <w:sz w:val="28"/>
          <w:szCs w:val="28"/>
        </w:rPr>
      </w:pPr>
      <w:r w:rsidRPr="00A40B2C">
        <w:rPr>
          <w:rFonts w:ascii="Times New Roman" w:hAnsi="Times New Roman" w:cs="Times New Roman"/>
          <w:bCs/>
          <w:iCs/>
          <w:color w:val="000000" w:themeColor="text1"/>
          <w:sz w:val="28"/>
          <w:szCs w:val="28"/>
        </w:rPr>
        <w:t xml:space="preserve">- Xây dựng góc thực hành kỹ năng cuộc sống dựa theo phương pháp giáo dục Montesseri nhằm giúp trẻ hình thành tính tự lập. Ngay từ đầu năm học tôi phối hợp cùng các đồng chí giáo viên trong lớp xây dựng góc kỹ năng sống phù hợp với không gian trong lớp. Trong góc chơi tôi bố trí sắp xếp rất nhiều các đồ dùng để trẻ có thể thực hành, trải nghiệm: </w:t>
      </w:r>
    </w:p>
    <w:p w14:paraId="43111065" w14:textId="77777777" w:rsidR="00A40DAC" w:rsidRPr="00A40B2C" w:rsidRDefault="00A40DAC" w:rsidP="0025394A">
      <w:pPr>
        <w:spacing w:after="0" w:line="360" w:lineRule="auto"/>
        <w:ind w:firstLine="720"/>
        <w:jc w:val="both"/>
        <w:rPr>
          <w:rFonts w:ascii="Times New Roman" w:hAnsi="Times New Roman" w:cs="Times New Roman"/>
          <w:bCs/>
          <w:iCs/>
          <w:color w:val="000000" w:themeColor="text1"/>
          <w:sz w:val="28"/>
          <w:szCs w:val="28"/>
        </w:rPr>
      </w:pPr>
      <w:r w:rsidRPr="00A40B2C">
        <w:rPr>
          <w:rFonts w:ascii="Times New Roman" w:hAnsi="Times New Roman" w:cs="Times New Roman"/>
          <w:bCs/>
          <w:iCs/>
          <w:color w:val="000000" w:themeColor="text1"/>
          <w:sz w:val="28"/>
          <w:szCs w:val="28"/>
        </w:rPr>
        <w:t>+ Các loại quần áo cho trẻ tập gấp, cài và cởi các loại cúc, loại khóa, mặc và cởi, tập gấp...</w:t>
      </w:r>
    </w:p>
    <w:p w14:paraId="00AEC079" w14:textId="512A7425" w:rsidR="00A40DAC" w:rsidRPr="00A40B2C" w:rsidRDefault="00A40DAC" w:rsidP="0025394A">
      <w:pPr>
        <w:spacing w:after="0" w:line="360" w:lineRule="auto"/>
        <w:ind w:firstLine="720"/>
        <w:jc w:val="both"/>
        <w:rPr>
          <w:rFonts w:ascii="Times New Roman" w:hAnsi="Times New Roman" w:cs="Times New Roman"/>
          <w:bCs/>
          <w:iCs/>
          <w:color w:val="000000" w:themeColor="text1"/>
          <w:sz w:val="28"/>
          <w:szCs w:val="28"/>
        </w:rPr>
      </w:pPr>
      <w:r w:rsidRPr="00A40B2C">
        <w:rPr>
          <w:rFonts w:ascii="Times New Roman" w:hAnsi="Times New Roman" w:cs="Times New Roman"/>
          <w:bCs/>
          <w:iCs/>
          <w:color w:val="000000" w:themeColor="text1"/>
          <w:sz w:val="28"/>
          <w:szCs w:val="28"/>
        </w:rPr>
        <w:t>+ Bát, thìa, đũa cho trẻ tập xúc thức ăn, tập gắp, sử dụng đũa ăn</w:t>
      </w:r>
      <w:r w:rsidR="00E31D7B">
        <w:rPr>
          <w:rFonts w:ascii="Times New Roman" w:hAnsi="Times New Roman" w:cs="Times New Roman"/>
          <w:bCs/>
          <w:iCs/>
          <w:color w:val="000000" w:themeColor="text1"/>
          <w:sz w:val="28"/>
          <w:szCs w:val="28"/>
        </w:rPr>
        <w:t>.</w:t>
      </w:r>
    </w:p>
    <w:p w14:paraId="4B1A83E6" w14:textId="1F203562" w:rsidR="00A40DAC" w:rsidRPr="00A40B2C" w:rsidRDefault="00A40DAC" w:rsidP="0025394A">
      <w:pPr>
        <w:spacing w:after="0" w:line="360" w:lineRule="auto"/>
        <w:ind w:firstLine="720"/>
        <w:jc w:val="both"/>
        <w:rPr>
          <w:rFonts w:ascii="Times New Roman" w:hAnsi="Times New Roman" w:cs="Times New Roman"/>
          <w:bCs/>
          <w:iCs/>
          <w:color w:val="000000" w:themeColor="text1"/>
          <w:sz w:val="28"/>
          <w:szCs w:val="28"/>
        </w:rPr>
      </w:pPr>
      <w:r w:rsidRPr="00A40B2C">
        <w:rPr>
          <w:rFonts w:ascii="Times New Roman" w:hAnsi="Times New Roman" w:cs="Times New Roman"/>
          <w:bCs/>
          <w:iCs/>
          <w:color w:val="000000" w:themeColor="text1"/>
          <w:sz w:val="28"/>
          <w:szCs w:val="28"/>
        </w:rPr>
        <w:t>+ Đồ chơi đan tết giúp trẻ học cách tết tóc</w:t>
      </w:r>
      <w:r w:rsidR="00E31D7B">
        <w:rPr>
          <w:rFonts w:ascii="Times New Roman" w:hAnsi="Times New Roman" w:cs="Times New Roman"/>
          <w:bCs/>
          <w:iCs/>
          <w:color w:val="000000" w:themeColor="text1"/>
          <w:sz w:val="28"/>
          <w:szCs w:val="28"/>
        </w:rPr>
        <w:t>.</w:t>
      </w:r>
    </w:p>
    <w:p w14:paraId="5342F342" w14:textId="2C29B9CA" w:rsidR="00A40DAC" w:rsidRPr="00A40B2C" w:rsidRDefault="00A40DAC" w:rsidP="0025394A">
      <w:pPr>
        <w:spacing w:after="0" w:line="360" w:lineRule="auto"/>
        <w:ind w:firstLine="720"/>
        <w:jc w:val="both"/>
        <w:rPr>
          <w:rFonts w:ascii="Times New Roman" w:hAnsi="Times New Roman" w:cs="Times New Roman"/>
          <w:bCs/>
          <w:iCs/>
          <w:color w:val="000000" w:themeColor="text1"/>
          <w:sz w:val="28"/>
          <w:szCs w:val="28"/>
        </w:rPr>
      </w:pPr>
      <w:r w:rsidRPr="00A40B2C">
        <w:rPr>
          <w:rFonts w:ascii="Times New Roman" w:hAnsi="Times New Roman" w:cs="Times New Roman"/>
          <w:bCs/>
          <w:iCs/>
          <w:color w:val="000000" w:themeColor="text1"/>
          <w:sz w:val="28"/>
          <w:szCs w:val="28"/>
        </w:rPr>
        <w:t>+ Lược cho trẻ tập chải đầu</w:t>
      </w:r>
      <w:r w:rsidR="00E31D7B">
        <w:rPr>
          <w:rFonts w:ascii="Times New Roman" w:hAnsi="Times New Roman" w:cs="Times New Roman"/>
          <w:bCs/>
          <w:iCs/>
          <w:color w:val="000000" w:themeColor="text1"/>
          <w:sz w:val="28"/>
          <w:szCs w:val="28"/>
        </w:rPr>
        <w:t>.</w:t>
      </w:r>
    </w:p>
    <w:p w14:paraId="4A7B1513" w14:textId="3959CE0D" w:rsidR="00A40DAC" w:rsidRPr="00A40B2C" w:rsidRDefault="00A40DAC" w:rsidP="0025394A">
      <w:pPr>
        <w:spacing w:after="0" w:line="360" w:lineRule="auto"/>
        <w:ind w:firstLine="720"/>
        <w:jc w:val="both"/>
        <w:rPr>
          <w:rFonts w:ascii="Times New Roman" w:hAnsi="Times New Roman" w:cs="Times New Roman"/>
          <w:bCs/>
          <w:iCs/>
          <w:color w:val="000000" w:themeColor="text1"/>
          <w:sz w:val="28"/>
          <w:szCs w:val="28"/>
        </w:rPr>
      </w:pPr>
      <w:r w:rsidRPr="00A40B2C">
        <w:rPr>
          <w:rFonts w:ascii="Times New Roman" w:hAnsi="Times New Roman" w:cs="Times New Roman"/>
          <w:bCs/>
          <w:iCs/>
          <w:color w:val="000000" w:themeColor="text1"/>
          <w:sz w:val="28"/>
          <w:szCs w:val="28"/>
        </w:rPr>
        <w:t>+ Khăn cho trẻ tập lau bàn</w:t>
      </w:r>
      <w:r w:rsidR="00E31D7B">
        <w:rPr>
          <w:rFonts w:ascii="Times New Roman" w:hAnsi="Times New Roman" w:cs="Times New Roman"/>
          <w:bCs/>
          <w:iCs/>
          <w:color w:val="000000" w:themeColor="text1"/>
          <w:sz w:val="28"/>
          <w:szCs w:val="28"/>
        </w:rPr>
        <w:t>.</w:t>
      </w:r>
    </w:p>
    <w:p w14:paraId="6EE45B88" w14:textId="1E380498" w:rsidR="00A40DAC" w:rsidRPr="00A40B2C" w:rsidRDefault="00A40DAC" w:rsidP="0025394A">
      <w:pPr>
        <w:spacing w:after="0" w:line="360" w:lineRule="auto"/>
        <w:ind w:firstLine="720"/>
        <w:jc w:val="both"/>
        <w:rPr>
          <w:rFonts w:ascii="Times New Roman" w:hAnsi="Times New Roman" w:cs="Times New Roman"/>
          <w:bCs/>
          <w:iCs/>
          <w:color w:val="000000" w:themeColor="text1"/>
          <w:sz w:val="28"/>
          <w:szCs w:val="28"/>
        </w:rPr>
      </w:pPr>
      <w:r w:rsidRPr="00A40B2C">
        <w:rPr>
          <w:rFonts w:ascii="Times New Roman" w:hAnsi="Times New Roman" w:cs="Times New Roman"/>
          <w:bCs/>
          <w:iCs/>
          <w:color w:val="000000" w:themeColor="text1"/>
          <w:sz w:val="28"/>
          <w:szCs w:val="28"/>
        </w:rPr>
        <w:t>+ Hàm răng giả và bàn chải đánh răng cho trẻ thực hành kỹ năng đánh răng</w:t>
      </w:r>
      <w:r w:rsidR="00E31D7B">
        <w:rPr>
          <w:rFonts w:ascii="Times New Roman" w:hAnsi="Times New Roman" w:cs="Times New Roman"/>
          <w:bCs/>
          <w:iCs/>
          <w:color w:val="000000" w:themeColor="text1"/>
          <w:sz w:val="28"/>
          <w:szCs w:val="28"/>
        </w:rPr>
        <w:t>.</w:t>
      </w:r>
    </w:p>
    <w:p w14:paraId="4998643F" w14:textId="1D7C0455" w:rsidR="00A40DAC" w:rsidRPr="00A40B2C" w:rsidRDefault="00A40DAC" w:rsidP="0025394A">
      <w:pPr>
        <w:spacing w:after="0" w:line="360" w:lineRule="auto"/>
        <w:ind w:firstLine="720"/>
        <w:jc w:val="both"/>
        <w:rPr>
          <w:rFonts w:ascii="Times New Roman" w:hAnsi="Times New Roman" w:cs="Times New Roman"/>
          <w:bCs/>
          <w:iCs/>
          <w:color w:val="000000" w:themeColor="text1"/>
          <w:sz w:val="28"/>
          <w:szCs w:val="28"/>
        </w:rPr>
      </w:pPr>
      <w:r w:rsidRPr="00A40B2C">
        <w:rPr>
          <w:rFonts w:ascii="Times New Roman" w:hAnsi="Times New Roman" w:cs="Times New Roman"/>
          <w:bCs/>
          <w:iCs/>
          <w:color w:val="000000" w:themeColor="text1"/>
          <w:sz w:val="28"/>
          <w:szCs w:val="28"/>
        </w:rPr>
        <w:t>+ Các loại khăn, chăn cho trẻ tập gấp</w:t>
      </w:r>
      <w:r w:rsidR="00E31D7B">
        <w:rPr>
          <w:rFonts w:ascii="Times New Roman" w:hAnsi="Times New Roman" w:cs="Times New Roman"/>
          <w:bCs/>
          <w:iCs/>
          <w:color w:val="000000" w:themeColor="text1"/>
          <w:sz w:val="28"/>
          <w:szCs w:val="28"/>
        </w:rPr>
        <w:t>.</w:t>
      </w:r>
    </w:p>
    <w:p w14:paraId="764A97D4" w14:textId="62B2D5FA" w:rsidR="00A40DAC" w:rsidRPr="00A40B2C" w:rsidRDefault="00A40DAC" w:rsidP="0025394A">
      <w:pPr>
        <w:spacing w:after="0" w:line="360" w:lineRule="auto"/>
        <w:ind w:firstLine="720"/>
        <w:jc w:val="both"/>
        <w:rPr>
          <w:rFonts w:ascii="Times New Roman" w:hAnsi="Times New Roman" w:cs="Times New Roman"/>
          <w:bCs/>
          <w:iCs/>
          <w:color w:val="000000" w:themeColor="text1"/>
          <w:sz w:val="28"/>
          <w:szCs w:val="28"/>
        </w:rPr>
      </w:pPr>
      <w:r w:rsidRPr="00A40B2C">
        <w:rPr>
          <w:rFonts w:ascii="Times New Roman" w:hAnsi="Times New Roman" w:cs="Times New Roman"/>
          <w:bCs/>
          <w:iCs/>
          <w:color w:val="000000" w:themeColor="text1"/>
          <w:sz w:val="28"/>
          <w:szCs w:val="28"/>
        </w:rPr>
        <w:t>+ Các loại giày, dép cho trẻ tập đi</w:t>
      </w:r>
      <w:r w:rsidR="00E31D7B">
        <w:rPr>
          <w:rFonts w:ascii="Times New Roman" w:hAnsi="Times New Roman" w:cs="Times New Roman"/>
          <w:bCs/>
          <w:iCs/>
          <w:color w:val="000000" w:themeColor="text1"/>
          <w:sz w:val="28"/>
          <w:szCs w:val="28"/>
        </w:rPr>
        <w:t>.</w:t>
      </w:r>
    </w:p>
    <w:p w14:paraId="26AFA324" w14:textId="77777777" w:rsidR="00A40DAC" w:rsidRPr="00A40B2C" w:rsidRDefault="00A40DAC" w:rsidP="0025394A">
      <w:pPr>
        <w:spacing w:after="0" w:line="360" w:lineRule="auto"/>
        <w:ind w:firstLine="720"/>
        <w:jc w:val="both"/>
        <w:rPr>
          <w:rFonts w:ascii="Times New Roman" w:hAnsi="Times New Roman" w:cs="Times New Roman"/>
          <w:bCs/>
          <w:iCs/>
          <w:color w:val="000000" w:themeColor="text1"/>
          <w:sz w:val="28"/>
          <w:szCs w:val="28"/>
        </w:rPr>
      </w:pPr>
      <w:r w:rsidRPr="00A40B2C">
        <w:rPr>
          <w:rFonts w:ascii="Times New Roman" w:hAnsi="Times New Roman" w:cs="Times New Roman"/>
          <w:bCs/>
          <w:iCs/>
          <w:color w:val="000000" w:themeColor="text1"/>
          <w:sz w:val="28"/>
          <w:szCs w:val="28"/>
        </w:rPr>
        <w:t xml:space="preserve">+ Bộ dụng cụ chổi, xẻng, cây lau nhà có kích thước phù hợp với trẻ để trẻ tập quét, lau nhà. </w:t>
      </w:r>
    </w:p>
    <w:p w14:paraId="3B12711F" w14:textId="3892FFDC" w:rsidR="00A40DAC" w:rsidRPr="00A40B2C" w:rsidRDefault="00A40DAC" w:rsidP="0025394A">
      <w:pPr>
        <w:spacing w:after="0" w:line="360" w:lineRule="auto"/>
        <w:ind w:firstLine="720"/>
        <w:jc w:val="both"/>
        <w:rPr>
          <w:rFonts w:ascii="Times New Roman" w:hAnsi="Times New Roman" w:cs="Times New Roman"/>
          <w:bCs/>
          <w:iCs/>
          <w:color w:val="000000" w:themeColor="text1"/>
          <w:sz w:val="28"/>
          <w:szCs w:val="28"/>
        </w:rPr>
      </w:pPr>
      <w:r w:rsidRPr="00A40B2C">
        <w:rPr>
          <w:rFonts w:ascii="Times New Roman" w:hAnsi="Times New Roman" w:cs="Times New Roman"/>
          <w:bCs/>
          <w:iCs/>
          <w:color w:val="000000" w:themeColor="text1"/>
          <w:sz w:val="28"/>
          <w:szCs w:val="28"/>
        </w:rPr>
        <w:t>+ Mô hình các loại khóa cửa, chốt cửa cho trẻ tập đóng, mở, khóa</w:t>
      </w:r>
      <w:r w:rsidR="00E31D7B">
        <w:rPr>
          <w:rFonts w:ascii="Times New Roman" w:hAnsi="Times New Roman" w:cs="Times New Roman"/>
          <w:bCs/>
          <w:iCs/>
          <w:color w:val="000000" w:themeColor="text1"/>
          <w:sz w:val="28"/>
          <w:szCs w:val="28"/>
        </w:rPr>
        <w:t>.</w:t>
      </w:r>
    </w:p>
    <w:p w14:paraId="4D8A9252" w14:textId="1DD626DE" w:rsidR="00A40DAC" w:rsidRPr="00A40B2C" w:rsidRDefault="00A40DAC" w:rsidP="0025394A">
      <w:pPr>
        <w:spacing w:after="0" w:line="360" w:lineRule="auto"/>
        <w:ind w:firstLine="720"/>
        <w:jc w:val="both"/>
        <w:rPr>
          <w:rFonts w:ascii="Times New Roman" w:hAnsi="Times New Roman" w:cs="Times New Roman"/>
          <w:bCs/>
          <w:iCs/>
          <w:color w:val="000000" w:themeColor="text1"/>
          <w:sz w:val="28"/>
          <w:szCs w:val="28"/>
        </w:rPr>
      </w:pPr>
      <w:r w:rsidRPr="00A40B2C">
        <w:rPr>
          <w:rFonts w:ascii="Times New Roman" w:hAnsi="Times New Roman" w:cs="Times New Roman"/>
          <w:bCs/>
          <w:iCs/>
          <w:color w:val="000000" w:themeColor="text1"/>
          <w:sz w:val="28"/>
          <w:szCs w:val="28"/>
        </w:rPr>
        <w:t>+ Các loại chai, lọ cho trẻ tập đóng mở nút chai</w:t>
      </w:r>
      <w:r w:rsidR="00E31D7B">
        <w:rPr>
          <w:rFonts w:ascii="Times New Roman" w:hAnsi="Times New Roman" w:cs="Times New Roman"/>
          <w:bCs/>
          <w:iCs/>
          <w:color w:val="000000" w:themeColor="text1"/>
          <w:sz w:val="28"/>
          <w:szCs w:val="28"/>
        </w:rPr>
        <w:t>.</w:t>
      </w:r>
    </w:p>
    <w:p w14:paraId="581C2862" w14:textId="5C7021B3" w:rsidR="00A40DAC" w:rsidRPr="00A40B2C" w:rsidRDefault="00A40DAC" w:rsidP="0025394A">
      <w:pPr>
        <w:spacing w:after="0" w:line="360" w:lineRule="auto"/>
        <w:ind w:firstLine="720"/>
        <w:jc w:val="both"/>
        <w:rPr>
          <w:rFonts w:ascii="Times New Roman" w:hAnsi="Times New Roman" w:cs="Times New Roman"/>
          <w:bCs/>
          <w:iCs/>
          <w:color w:val="000000" w:themeColor="text1"/>
          <w:sz w:val="28"/>
          <w:szCs w:val="28"/>
        </w:rPr>
      </w:pPr>
      <w:r w:rsidRPr="00A40B2C">
        <w:rPr>
          <w:rFonts w:ascii="Times New Roman" w:hAnsi="Times New Roman" w:cs="Times New Roman"/>
          <w:bCs/>
          <w:iCs/>
          <w:color w:val="000000" w:themeColor="text1"/>
          <w:sz w:val="28"/>
          <w:szCs w:val="28"/>
        </w:rPr>
        <w:lastRenderedPageBreak/>
        <w:t>+ Mũ bảo hiểm cho trẻ tập sử dụng</w:t>
      </w:r>
      <w:r w:rsidR="00E31D7B">
        <w:rPr>
          <w:rFonts w:ascii="Times New Roman" w:hAnsi="Times New Roman" w:cs="Times New Roman"/>
          <w:bCs/>
          <w:iCs/>
          <w:color w:val="000000" w:themeColor="text1"/>
          <w:sz w:val="28"/>
          <w:szCs w:val="28"/>
        </w:rPr>
        <w:t>.</w:t>
      </w:r>
    </w:p>
    <w:p w14:paraId="4B461436" w14:textId="51CB9ADD" w:rsidR="00A40DAC" w:rsidRPr="00E31D7B" w:rsidRDefault="00E31D7B" w:rsidP="00E31D7B">
      <w:pPr>
        <w:spacing w:after="0" w:line="360" w:lineRule="auto"/>
        <w:ind w:firstLine="720"/>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 </w:t>
      </w:r>
      <w:r w:rsidR="00A40DAC" w:rsidRPr="00E31D7B">
        <w:rPr>
          <w:rFonts w:ascii="Times New Roman" w:hAnsi="Times New Roman" w:cs="Times New Roman"/>
          <w:bCs/>
          <w:iCs/>
          <w:color w:val="000000" w:themeColor="text1"/>
          <w:sz w:val="28"/>
          <w:szCs w:val="28"/>
        </w:rPr>
        <w:t xml:space="preserve">Có thể tận dụng các đồ dùng thật để cho trẻ trải nghiệm cho giống thật. Trẻ có thể học trải nghiệm các kỹ năng này trong cuộc sống hàng ngày. </w:t>
      </w:r>
    </w:p>
    <w:p w14:paraId="5A8248F0" w14:textId="1EBE4929" w:rsidR="00A40DAC" w:rsidRPr="00A40B2C" w:rsidRDefault="00E31D7B" w:rsidP="0025394A">
      <w:pPr>
        <w:spacing w:after="0" w:line="360" w:lineRule="auto"/>
        <w:ind w:firstLine="720"/>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Ví dụ</w:t>
      </w:r>
      <w:r w:rsidR="00A40DAC" w:rsidRPr="00A40B2C">
        <w:rPr>
          <w:rFonts w:ascii="Times New Roman" w:hAnsi="Times New Roman" w:cs="Times New Roman"/>
          <w:bCs/>
          <w:iCs/>
          <w:color w:val="000000" w:themeColor="text1"/>
          <w:sz w:val="28"/>
          <w:szCs w:val="28"/>
        </w:rPr>
        <w:t>: Góc nấu ăn, gia đình có thể chuẩn bị cho trẻ đồ dùng, nguyên vật liệu trẻ làm một số món ăn thật đơn giản như muối vừng, nước cam, nước chanh, salat, hoa quả trộn sữa chua....</w:t>
      </w:r>
    </w:p>
    <w:p w14:paraId="5334F98D" w14:textId="77777777" w:rsidR="00A40DAC" w:rsidRPr="00A40B2C" w:rsidRDefault="00A40DAC" w:rsidP="0025394A">
      <w:pPr>
        <w:spacing w:after="0" w:line="360" w:lineRule="auto"/>
        <w:ind w:firstLine="720"/>
        <w:jc w:val="both"/>
        <w:rPr>
          <w:rFonts w:ascii="Times New Roman" w:hAnsi="Times New Roman" w:cs="Times New Roman"/>
          <w:bCs/>
          <w:iCs/>
          <w:color w:val="000000" w:themeColor="text1"/>
          <w:sz w:val="28"/>
          <w:szCs w:val="28"/>
        </w:rPr>
      </w:pPr>
      <w:r w:rsidRPr="00A40B2C">
        <w:rPr>
          <w:rFonts w:ascii="Times New Roman" w:hAnsi="Times New Roman" w:cs="Times New Roman"/>
          <w:bCs/>
          <w:iCs/>
          <w:color w:val="000000" w:themeColor="text1"/>
          <w:sz w:val="28"/>
          <w:szCs w:val="28"/>
        </w:rPr>
        <w:t xml:space="preserve">- Tôi dựa trên phương pháp Steam để xây dựng góc khám phá cho trẻ. Với trẻ tại lớp mình tôi chuẩn bị một số đồ dùng để trẻ có thể thực hiện một số dự án nhỏ làm các thí nghiệm, chế tạo một số sản phẩm phù hợp, các dự án chế tạo các sản phẩm từ nguyên vật liệu phế thải. </w:t>
      </w:r>
    </w:p>
    <w:p w14:paraId="5AB8B909" w14:textId="6F5ACF76" w:rsidR="00A40DAC" w:rsidRPr="00A40B2C" w:rsidRDefault="00E31D7B" w:rsidP="0025394A">
      <w:pPr>
        <w:spacing w:after="0" w:line="360" w:lineRule="auto"/>
        <w:ind w:firstLine="720"/>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Ví dụ</w:t>
      </w:r>
      <w:r w:rsidR="00A40DAC" w:rsidRPr="00A40B2C">
        <w:rPr>
          <w:rFonts w:ascii="Times New Roman" w:hAnsi="Times New Roman" w:cs="Times New Roman"/>
          <w:bCs/>
          <w:iCs/>
          <w:color w:val="000000" w:themeColor="text1"/>
          <w:sz w:val="28"/>
          <w:szCs w:val="28"/>
        </w:rPr>
        <w:t>: Tôi chuẩn bị các que kem và dây chun để giúp trẻ chế tạo một máy bán đá nhỏ. Chuẩn bị nilong, giấy, cốc nhựa để trẻ nghiên cứu chế tạo khinh khí cầu...</w:t>
      </w:r>
    </w:p>
    <w:p w14:paraId="210EE809" w14:textId="77777777" w:rsidR="00A40DAC" w:rsidRPr="00A40B2C" w:rsidRDefault="00FE114A" w:rsidP="0025394A">
      <w:pPr>
        <w:spacing w:after="0" w:line="360" w:lineRule="auto"/>
        <w:ind w:firstLine="720"/>
        <w:jc w:val="both"/>
        <w:rPr>
          <w:rFonts w:ascii="Times New Roman" w:hAnsi="Times New Roman" w:cs="Times New Roman"/>
          <w:b/>
          <w:i/>
          <w:color w:val="000000" w:themeColor="text1"/>
          <w:sz w:val="28"/>
          <w:szCs w:val="28"/>
        </w:rPr>
      </w:pPr>
      <w:r w:rsidRPr="00A40B2C">
        <w:rPr>
          <w:rFonts w:ascii="Times New Roman" w:hAnsi="Times New Roman" w:cs="Times New Roman"/>
          <w:b/>
          <w:color w:val="000000" w:themeColor="text1"/>
          <w:sz w:val="28"/>
          <w:szCs w:val="28"/>
        </w:rPr>
        <w:t>3.3. Giải</w:t>
      </w:r>
      <w:r w:rsidRPr="00A40B2C">
        <w:rPr>
          <w:rFonts w:ascii="Times New Roman" w:hAnsi="Times New Roman" w:cs="Times New Roman"/>
          <w:b/>
          <w:color w:val="000000" w:themeColor="text1"/>
          <w:spacing w:val="-22"/>
          <w:sz w:val="28"/>
          <w:szCs w:val="28"/>
        </w:rPr>
        <w:t xml:space="preserve"> </w:t>
      </w:r>
      <w:r w:rsidRPr="00A40B2C">
        <w:rPr>
          <w:rFonts w:ascii="Times New Roman" w:hAnsi="Times New Roman" w:cs="Times New Roman"/>
          <w:b/>
          <w:color w:val="000000" w:themeColor="text1"/>
          <w:sz w:val="28"/>
          <w:szCs w:val="28"/>
        </w:rPr>
        <w:t>pháp</w:t>
      </w:r>
      <w:r w:rsidRPr="00A40B2C">
        <w:rPr>
          <w:rFonts w:ascii="Times New Roman" w:hAnsi="Times New Roman" w:cs="Times New Roman"/>
          <w:b/>
          <w:color w:val="000000" w:themeColor="text1"/>
          <w:spacing w:val="-22"/>
          <w:sz w:val="28"/>
          <w:szCs w:val="28"/>
        </w:rPr>
        <w:t xml:space="preserve"> </w:t>
      </w:r>
      <w:r w:rsidRPr="00A40B2C">
        <w:rPr>
          <w:rFonts w:ascii="Times New Roman" w:hAnsi="Times New Roman" w:cs="Times New Roman"/>
          <w:b/>
          <w:color w:val="000000" w:themeColor="text1"/>
          <w:sz w:val="28"/>
          <w:szCs w:val="28"/>
        </w:rPr>
        <w:t>3:</w:t>
      </w:r>
      <w:r w:rsidRPr="00A40B2C">
        <w:rPr>
          <w:rFonts w:ascii="Times New Roman" w:hAnsi="Times New Roman" w:cs="Times New Roman"/>
          <w:b/>
          <w:color w:val="000000" w:themeColor="text1"/>
          <w:spacing w:val="-22"/>
          <w:sz w:val="28"/>
          <w:szCs w:val="28"/>
        </w:rPr>
        <w:t xml:space="preserve"> </w:t>
      </w:r>
      <w:r w:rsidR="00A40DAC" w:rsidRPr="00A40B2C">
        <w:rPr>
          <w:rFonts w:ascii="Times New Roman" w:hAnsi="Times New Roman" w:cs="Times New Roman"/>
          <w:b/>
          <w:bCs/>
          <w:i/>
          <w:iCs/>
          <w:color w:val="000000" w:themeColor="text1"/>
          <w:sz w:val="28"/>
          <w:szCs w:val="28"/>
        </w:rPr>
        <w:t>Phát huy kỹ năng mạnh dạn tự tin cho trẻ thông qua giờ hoạt động góc</w:t>
      </w:r>
      <w:r w:rsidR="00A40DAC" w:rsidRPr="00A40B2C">
        <w:rPr>
          <w:rFonts w:ascii="Times New Roman" w:hAnsi="Times New Roman" w:cs="Times New Roman"/>
          <w:b/>
          <w:i/>
          <w:color w:val="000000" w:themeColor="text1"/>
          <w:sz w:val="28"/>
          <w:szCs w:val="28"/>
        </w:rPr>
        <w:t xml:space="preserve"> </w:t>
      </w:r>
    </w:p>
    <w:p w14:paraId="24457BEC" w14:textId="1CDB3863" w:rsidR="00FE114A" w:rsidRPr="00A40B2C" w:rsidRDefault="00FE114A" w:rsidP="0025394A">
      <w:pPr>
        <w:spacing w:after="0" w:line="360" w:lineRule="auto"/>
        <w:ind w:firstLine="720"/>
        <w:jc w:val="both"/>
        <w:rPr>
          <w:rFonts w:ascii="Times New Roman" w:hAnsi="Times New Roman" w:cs="Times New Roman"/>
          <w:b/>
          <w:color w:val="000000" w:themeColor="text1"/>
          <w:sz w:val="28"/>
          <w:szCs w:val="28"/>
        </w:rPr>
      </w:pPr>
      <w:r w:rsidRPr="00A40B2C">
        <w:rPr>
          <w:rFonts w:ascii="Times New Roman" w:hAnsi="Times New Roman" w:cs="Times New Roman"/>
          <w:b/>
          <w:color w:val="000000" w:themeColor="text1"/>
          <w:sz w:val="28"/>
          <w:szCs w:val="28"/>
        </w:rPr>
        <w:t>a. Mục tiêu của giải pháp:</w:t>
      </w:r>
    </w:p>
    <w:p w14:paraId="7F57B6FC" w14:textId="5C930F80" w:rsidR="006658DA" w:rsidRPr="00A40B2C" w:rsidRDefault="006658DA" w:rsidP="0025394A">
      <w:pPr>
        <w:pStyle w:val="BodyText"/>
        <w:tabs>
          <w:tab w:val="left" w:pos="0"/>
        </w:tabs>
        <w:spacing w:line="360" w:lineRule="auto"/>
        <w:ind w:firstLine="720"/>
        <w:rPr>
          <w:color w:val="000000" w:themeColor="text1"/>
        </w:rPr>
      </w:pPr>
      <w:r w:rsidRPr="00A40B2C">
        <w:rPr>
          <w:color w:val="000000" w:themeColor="text1"/>
        </w:rPr>
        <w:t xml:space="preserve">Trẻ nhất định phải được hoạt động tích cực nhất thông qua giờ hoạt động góc, vì có hoạt động tích cực mới có nhiều cơ hội để phát triển mạnh dạn tự tin. </w:t>
      </w:r>
      <w:r w:rsidR="00A40B2C">
        <w:rPr>
          <w:color w:val="000000" w:themeColor="text1"/>
          <w:lang w:val="en-US"/>
        </w:rPr>
        <w:t>Tôi</w:t>
      </w:r>
      <w:r w:rsidRPr="00A40B2C">
        <w:rPr>
          <w:color w:val="000000" w:themeColor="text1"/>
        </w:rPr>
        <w:t xml:space="preserve"> cần tổ chức với các dạng hoạt động đa dạng, phù hợp với đặc điểm tâm sinh lý, khả năng nhận thức và mức độ phát triển của trẻ để khuyến khích trẻ hoạt động tích cực, chủ động, sáng tạo.</w:t>
      </w:r>
    </w:p>
    <w:p w14:paraId="0E2E1A38" w14:textId="77777777" w:rsidR="00C12B8E" w:rsidRPr="00A40B2C" w:rsidRDefault="00C12B8E" w:rsidP="0025394A">
      <w:pPr>
        <w:pStyle w:val="BodyText"/>
        <w:tabs>
          <w:tab w:val="left" w:pos="0"/>
        </w:tabs>
        <w:spacing w:line="360" w:lineRule="auto"/>
        <w:ind w:left="0" w:firstLine="720"/>
        <w:rPr>
          <w:b/>
          <w:color w:val="000000" w:themeColor="text1"/>
          <w:lang w:val="en-US"/>
        </w:rPr>
      </w:pPr>
      <w:r w:rsidRPr="00A40B2C">
        <w:rPr>
          <w:b/>
          <w:color w:val="000000" w:themeColor="text1"/>
        </w:rPr>
        <w:t>b.</w:t>
      </w:r>
      <w:r w:rsidRPr="00A40B2C">
        <w:rPr>
          <w:color w:val="000000" w:themeColor="text1"/>
        </w:rPr>
        <w:t xml:space="preserve"> </w:t>
      </w:r>
      <w:r w:rsidRPr="00A40B2C">
        <w:rPr>
          <w:b/>
          <w:color w:val="000000" w:themeColor="text1"/>
          <w:lang w:val="en-US"/>
        </w:rPr>
        <w:t>Nội dung, cách thức và điều kiện thực hiện giải pháp</w:t>
      </w:r>
    </w:p>
    <w:p w14:paraId="24BE612E" w14:textId="2DDFC065" w:rsidR="006658DA" w:rsidRPr="00A40B2C" w:rsidRDefault="00E31D7B" w:rsidP="0025394A">
      <w:pPr>
        <w:pStyle w:val="BodyText"/>
        <w:spacing w:line="360" w:lineRule="auto"/>
        <w:ind w:right="74" w:firstLine="720"/>
        <w:rPr>
          <w:i/>
          <w:color w:val="000000" w:themeColor="text1"/>
        </w:rPr>
      </w:pPr>
      <w:bookmarkStart w:id="8" w:name="_Toc100517862"/>
      <w:bookmarkStart w:id="9" w:name="_Toc100517759"/>
      <w:bookmarkStart w:id="10" w:name="_Toc100517307"/>
      <w:r>
        <w:rPr>
          <w:i/>
          <w:color w:val="000000" w:themeColor="text1"/>
          <w:lang w:val="en-US"/>
        </w:rPr>
        <w:t xml:space="preserve">* </w:t>
      </w:r>
      <w:r w:rsidR="006658DA" w:rsidRPr="00A40B2C">
        <w:rPr>
          <w:i/>
          <w:color w:val="000000" w:themeColor="text1"/>
        </w:rPr>
        <w:t>Xây dựng môi trường nhóm lớp sắp xếp các góc theo đúng nguyên tắc</w:t>
      </w:r>
    </w:p>
    <w:p w14:paraId="36A2E825" w14:textId="434FD115" w:rsidR="006658DA" w:rsidRPr="00A40B2C" w:rsidRDefault="00E31D7B" w:rsidP="0025394A">
      <w:pPr>
        <w:pStyle w:val="BodyText"/>
        <w:spacing w:line="360" w:lineRule="auto"/>
        <w:ind w:right="74" w:firstLine="720"/>
        <w:rPr>
          <w:color w:val="000000" w:themeColor="text1"/>
        </w:rPr>
      </w:pPr>
      <w:r>
        <w:rPr>
          <w:color w:val="000000" w:themeColor="text1"/>
          <w:lang w:val="en-US"/>
        </w:rPr>
        <w:t xml:space="preserve">- </w:t>
      </w:r>
      <w:r w:rsidR="006658DA" w:rsidRPr="00A40B2C">
        <w:rPr>
          <w:color w:val="000000" w:themeColor="text1"/>
        </w:rPr>
        <w:t>Đảm bảo phù hợp với mục tiêu giáo dục: Nguyên tắc này đòi hỏi tổ chức hoạt động góc cần phù hợp với mục đích, mục tiêu giáo dục trong nhà trường mầm non trên cơ sở đảm bảo thực hiện các phương pháp và hình thức tổ chức giáo dục phù hợp với sự phát triển của trẻ lứa tuổi mẫu giáo lớn.</w:t>
      </w:r>
    </w:p>
    <w:p w14:paraId="22B0A364" w14:textId="0B6BF4FD" w:rsidR="006658DA" w:rsidRPr="00A40B2C" w:rsidRDefault="00E31D7B" w:rsidP="0025394A">
      <w:pPr>
        <w:pStyle w:val="BodyText"/>
        <w:spacing w:line="360" w:lineRule="auto"/>
        <w:ind w:right="74" w:firstLine="720"/>
        <w:rPr>
          <w:color w:val="000000" w:themeColor="text1"/>
        </w:rPr>
      </w:pPr>
      <w:r>
        <w:rPr>
          <w:color w:val="000000" w:themeColor="text1"/>
          <w:lang w:val="en-US"/>
        </w:rPr>
        <w:t xml:space="preserve">- </w:t>
      </w:r>
      <w:r w:rsidR="006658DA" w:rsidRPr="00A40B2C">
        <w:rPr>
          <w:color w:val="000000" w:themeColor="text1"/>
        </w:rPr>
        <w:t>Nguyên tắc đảm bảo tính khoa học: Nguyên tắc này đòi hỏi quá trình tổ chức hoạt động góc cho trẻ phải mang tính kế hoạch, hệ thống, khoa học thông qua việc xây dựng</w:t>
      </w:r>
      <w:r w:rsidR="00A40B2C">
        <w:rPr>
          <w:color w:val="000000" w:themeColor="text1"/>
          <w:lang w:val="en-US"/>
        </w:rPr>
        <w:t xml:space="preserve"> </w:t>
      </w:r>
      <w:r w:rsidR="006658DA" w:rsidRPr="00A40B2C">
        <w:rPr>
          <w:color w:val="000000" w:themeColor="text1"/>
        </w:rPr>
        <w:t xml:space="preserve">và lựa chọn nội dung hoạt động, phương pháp và hình thức </w:t>
      </w:r>
      <w:r w:rsidR="006658DA" w:rsidRPr="00A40B2C">
        <w:rPr>
          <w:color w:val="000000" w:themeColor="text1"/>
        </w:rPr>
        <w:lastRenderedPageBreak/>
        <w:t>thực hiện.</w:t>
      </w:r>
    </w:p>
    <w:p w14:paraId="6D7905E6" w14:textId="4F0E4BE5" w:rsidR="006658DA" w:rsidRPr="00A40B2C" w:rsidRDefault="00E31D7B" w:rsidP="0025394A">
      <w:pPr>
        <w:pStyle w:val="BodyText"/>
        <w:spacing w:line="360" w:lineRule="auto"/>
        <w:ind w:right="74" w:firstLine="720"/>
        <w:rPr>
          <w:color w:val="000000" w:themeColor="text1"/>
        </w:rPr>
      </w:pPr>
      <w:r>
        <w:rPr>
          <w:color w:val="000000" w:themeColor="text1"/>
          <w:lang w:val="en-US"/>
        </w:rPr>
        <w:t xml:space="preserve">- </w:t>
      </w:r>
      <w:r w:rsidR="006658DA" w:rsidRPr="00A40B2C">
        <w:rPr>
          <w:color w:val="000000" w:themeColor="text1"/>
        </w:rPr>
        <w:t>Để đảm bảo nguyên tắc này khi tổ chức hoạt động góc cần:</w:t>
      </w:r>
    </w:p>
    <w:p w14:paraId="56E428D6" w14:textId="77777777" w:rsidR="006658DA" w:rsidRPr="00A40B2C" w:rsidRDefault="006658DA" w:rsidP="0025394A">
      <w:pPr>
        <w:pStyle w:val="BodyText"/>
        <w:spacing w:line="360" w:lineRule="auto"/>
        <w:ind w:right="74" w:firstLine="720"/>
        <w:rPr>
          <w:color w:val="000000" w:themeColor="text1"/>
        </w:rPr>
      </w:pPr>
      <w:r w:rsidRPr="00A40B2C">
        <w:rPr>
          <w:color w:val="000000" w:themeColor="text1"/>
        </w:rPr>
        <w:t>- Đặt tên góc sao cho dễ hiểu. Giữa các góc có ranh giới rõ ràng (sử dụng tường, các giá, tủ, rèm…) có lối đi lại đủ rộng cho trẻ di chuyển.</w:t>
      </w:r>
    </w:p>
    <w:p w14:paraId="09FF8352" w14:textId="77777777" w:rsidR="006658DA" w:rsidRPr="00A40B2C" w:rsidRDefault="006658DA" w:rsidP="0025394A">
      <w:pPr>
        <w:pStyle w:val="BodyText"/>
        <w:spacing w:line="360" w:lineRule="auto"/>
        <w:ind w:right="74" w:firstLine="720"/>
        <w:rPr>
          <w:color w:val="000000" w:themeColor="text1"/>
        </w:rPr>
      </w:pPr>
      <w:r w:rsidRPr="00A40B2C">
        <w:rPr>
          <w:color w:val="000000" w:themeColor="text1"/>
        </w:rPr>
        <w:t>- Bố trí các góc ồn ào xa những góc chơi yên tĩnh.</w:t>
      </w:r>
    </w:p>
    <w:p w14:paraId="2A5D91A5" w14:textId="77777777" w:rsidR="006658DA" w:rsidRPr="00A40B2C" w:rsidRDefault="006658DA" w:rsidP="0025394A">
      <w:pPr>
        <w:pStyle w:val="BodyText"/>
        <w:spacing w:line="360" w:lineRule="auto"/>
        <w:ind w:right="74" w:firstLine="720"/>
        <w:rPr>
          <w:color w:val="000000" w:themeColor="text1"/>
        </w:rPr>
      </w:pPr>
      <w:r w:rsidRPr="00A40B2C">
        <w:rPr>
          <w:color w:val="000000" w:themeColor="text1"/>
        </w:rPr>
        <w:t>- Bố trí bàn, ghế, gối đệm phù hợp với từng góc.</w:t>
      </w:r>
    </w:p>
    <w:p w14:paraId="62A92AE6" w14:textId="77777777" w:rsidR="006658DA" w:rsidRPr="00A40B2C" w:rsidRDefault="006658DA" w:rsidP="0025394A">
      <w:pPr>
        <w:pStyle w:val="BodyText"/>
        <w:spacing w:line="360" w:lineRule="auto"/>
        <w:ind w:right="74" w:firstLine="720"/>
        <w:rPr>
          <w:color w:val="000000" w:themeColor="text1"/>
        </w:rPr>
      </w:pPr>
      <w:r w:rsidRPr="00A40B2C">
        <w:rPr>
          <w:color w:val="000000" w:themeColor="text1"/>
        </w:rPr>
        <w:t>- Các hoạt động tại góc chơi có nội dung phức tạp dần phù hợp với đặc điểm nhận thức của trẻ</w:t>
      </w:r>
    </w:p>
    <w:p w14:paraId="0EDFB018" w14:textId="2602E285" w:rsidR="006658DA" w:rsidRPr="00A40B2C" w:rsidRDefault="00E31D7B" w:rsidP="0025394A">
      <w:pPr>
        <w:pStyle w:val="BodyText"/>
        <w:spacing w:line="360" w:lineRule="auto"/>
        <w:ind w:right="74" w:firstLine="720"/>
        <w:rPr>
          <w:color w:val="000000" w:themeColor="text1"/>
        </w:rPr>
      </w:pPr>
      <w:r>
        <w:rPr>
          <w:color w:val="000000" w:themeColor="text1"/>
          <w:lang w:val="en-US"/>
        </w:rPr>
        <w:t xml:space="preserve">- </w:t>
      </w:r>
      <w:r w:rsidR="006658DA" w:rsidRPr="00A40B2C">
        <w:rPr>
          <w:color w:val="000000" w:themeColor="text1"/>
        </w:rPr>
        <w:t xml:space="preserve">Nguyên tắc đảm bảo tính vừa sức: Đòi hỏi trong quá trình tổ chức hoạt động góc cho trẻ </w:t>
      </w:r>
      <w:r w:rsidR="00A40B2C">
        <w:rPr>
          <w:color w:val="000000" w:themeColor="text1"/>
          <w:lang w:val="en-US"/>
        </w:rPr>
        <w:t>tôi</w:t>
      </w:r>
      <w:r w:rsidR="006658DA" w:rsidRPr="00A40B2C">
        <w:rPr>
          <w:color w:val="000000" w:themeColor="text1"/>
        </w:rPr>
        <w:t xml:space="preserve"> phải linh hoạt xác định mục tiêu và nội dung giáo dục phù hợp với đặc điểm chung của lứa tuổi và đặc điểm riêng của từng cá nhân trẻ.</w:t>
      </w:r>
    </w:p>
    <w:p w14:paraId="367349D5" w14:textId="0DD09906" w:rsidR="006658DA" w:rsidRPr="00A40B2C" w:rsidRDefault="00E31D7B" w:rsidP="0025394A">
      <w:pPr>
        <w:pStyle w:val="BodyText"/>
        <w:spacing w:line="360" w:lineRule="auto"/>
        <w:ind w:right="74" w:firstLine="720"/>
        <w:rPr>
          <w:color w:val="000000" w:themeColor="text1"/>
        </w:rPr>
      </w:pPr>
      <w:r>
        <w:rPr>
          <w:color w:val="000000" w:themeColor="text1"/>
          <w:lang w:val="en-US"/>
        </w:rPr>
        <w:t xml:space="preserve">- </w:t>
      </w:r>
      <w:r w:rsidR="00A40B2C">
        <w:rPr>
          <w:color w:val="000000" w:themeColor="text1"/>
          <w:lang w:val="en-US"/>
        </w:rPr>
        <w:t>Tôi</w:t>
      </w:r>
      <w:r w:rsidR="006658DA" w:rsidRPr="00A40B2C">
        <w:rPr>
          <w:color w:val="000000" w:themeColor="text1"/>
        </w:rPr>
        <w:t xml:space="preserve"> cần tổ chức với các dạng hoạt động đa dạng, phù hợp với đặc điểm tâm sinh lý, khả năng nhận thức và mức độ phát triển của trẻ để khuyến khích trẻ hoạt động tích cực, chủ động, sáng tạo.</w:t>
      </w:r>
    </w:p>
    <w:p w14:paraId="7FE4444C" w14:textId="27BD8205" w:rsidR="006658DA" w:rsidRPr="00A40B2C" w:rsidRDefault="00E31D7B" w:rsidP="0025394A">
      <w:pPr>
        <w:pStyle w:val="BodyText"/>
        <w:spacing w:line="360" w:lineRule="auto"/>
        <w:ind w:right="74" w:firstLine="720"/>
        <w:rPr>
          <w:color w:val="000000" w:themeColor="text1"/>
        </w:rPr>
      </w:pPr>
      <w:r>
        <w:rPr>
          <w:color w:val="000000" w:themeColor="text1"/>
          <w:lang w:val="en-US"/>
        </w:rPr>
        <w:t xml:space="preserve">- </w:t>
      </w:r>
      <w:r w:rsidR="006658DA" w:rsidRPr="00A40B2C">
        <w:rPr>
          <w:color w:val="000000" w:themeColor="text1"/>
        </w:rPr>
        <w:t>Nguyên tắc đảm bảo phát huy tính tích cực hoạt động của trẻ: Nguyên tắc này đòi hỏi trong tổ chức hoạt động góc phải làm cho trẻ hứng thú, ham thích, say mê học tập làm cho trẻ tích cực hoạt động chiếm lĩnh tri thức, thúc đẩy hoạt động trí tuệ của trẻ. Mọi nội dung hoạt động phải hướng vào trẻ sao cho phát huy tính tích cực hoạt động cá nhân của trẻ trong quá trình học.</w:t>
      </w:r>
    </w:p>
    <w:p w14:paraId="731D023B" w14:textId="77CA7C2F" w:rsidR="006658DA" w:rsidRPr="00A40B2C" w:rsidRDefault="00E31D7B" w:rsidP="0025394A">
      <w:pPr>
        <w:pStyle w:val="BodyText"/>
        <w:spacing w:line="360" w:lineRule="auto"/>
        <w:ind w:right="74" w:firstLine="720"/>
        <w:rPr>
          <w:color w:val="000000" w:themeColor="text1"/>
        </w:rPr>
      </w:pPr>
      <w:r>
        <w:rPr>
          <w:color w:val="000000" w:themeColor="text1"/>
          <w:lang w:val="en-US"/>
        </w:rPr>
        <w:t xml:space="preserve">- </w:t>
      </w:r>
      <w:r w:rsidR="006658DA" w:rsidRPr="00A40B2C">
        <w:rPr>
          <w:color w:val="000000" w:themeColor="text1"/>
        </w:rPr>
        <w:t>Để đảm bảo nguyên tắc này các khu vực hoạt động góc cần bố trí thuận lợi cho trẻ hoạt động theo khả năng, sở thích riêng. Có chỗ cho hoạt động chung và hoạt động cá nhân, có góc cố định, có góc di động hoặc thay đổi theo chủ đề.</w:t>
      </w:r>
    </w:p>
    <w:p w14:paraId="3AEB7D8E" w14:textId="2FD871D2" w:rsidR="006658DA" w:rsidRPr="00A40B2C" w:rsidRDefault="00E31D7B" w:rsidP="0025394A">
      <w:pPr>
        <w:pStyle w:val="BodyText"/>
        <w:spacing w:line="360" w:lineRule="auto"/>
        <w:ind w:right="74" w:firstLine="720"/>
        <w:rPr>
          <w:color w:val="000000" w:themeColor="text1"/>
        </w:rPr>
      </w:pPr>
      <w:r>
        <w:rPr>
          <w:color w:val="000000" w:themeColor="text1"/>
          <w:lang w:val="en-US"/>
        </w:rPr>
        <w:t xml:space="preserve">- </w:t>
      </w:r>
      <w:r w:rsidR="006658DA" w:rsidRPr="00A40B2C">
        <w:rPr>
          <w:color w:val="000000" w:themeColor="text1"/>
        </w:rPr>
        <w:t xml:space="preserve">Nguyên tắc đảm bảo tính an toàn – thực tiễn: Nguyên tắc này đòi hỏi khi tổ chức các góc hoạt động </w:t>
      </w:r>
      <w:r w:rsidR="00A40B2C">
        <w:rPr>
          <w:color w:val="000000" w:themeColor="text1"/>
          <w:lang w:val="en-US"/>
        </w:rPr>
        <w:t>tôi</w:t>
      </w:r>
      <w:r w:rsidR="006658DA" w:rsidRPr="00A40B2C">
        <w:rPr>
          <w:color w:val="000000" w:themeColor="text1"/>
        </w:rPr>
        <w:t xml:space="preserve"> lựa chọn các đồ dùng, đồ chơi, các thiết bị dạy học đảm bảo vệ sinh, không gây nguy hiểm cho trẻ khi sử dụng (không sắc nhọn, không dễ vỡ, không dùng vật liệu độc hại…).</w:t>
      </w:r>
    </w:p>
    <w:p w14:paraId="773C8E9E" w14:textId="0FAA2D02" w:rsidR="006658DA" w:rsidRPr="00A40B2C" w:rsidRDefault="00E31D7B" w:rsidP="0025394A">
      <w:pPr>
        <w:pStyle w:val="BodyText"/>
        <w:spacing w:line="360" w:lineRule="auto"/>
        <w:ind w:right="74" w:firstLine="720"/>
        <w:rPr>
          <w:color w:val="000000" w:themeColor="text1"/>
        </w:rPr>
      </w:pPr>
      <w:r>
        <w:rPr>
          <w:color w:val="000000" w:themeColor="text1"/>
          <w:lang w:val="en-US"/>
        </w:rPr>
        <w:t xml:space="preserve">- </w:t>
      </w:r>
      <w:r w:rsidR="006658DA" w:rsidRPr="00A40B2C">
        <w:rPr>
          <w:color w:val="000000" w:themeColor="text1"/>
        </w:rPr>
        <w:t>Tổ chức hoạt động góc ở các lớp phải phù hợp với điều kiện cơ sở vật chất (diện tích phòng học, đồ dùng trong lớp…). Việc lựa chọn các đồ dùng, đồ chơi, các thiết bị dạy học cần thích hợp với đặc điểm vùng miền, địa phương.</w:t>
      </w:r>
    </w:p>
    <w:p w14:paraId="2E49DF7C" w14:textId="6AEA4071" w:rsidR="006658DA" w:rsidRPr="00A40B2C" w:rsidRDefault="006658DA" w:rsidP="00E31D7B">
      <w:pPr>
        <w:pStyle w:val="BodyText"/>
        <w:spacing w:line="360" w:lineRule="auto"/>
        <w:ind w:right="74" w:firstLine="720"/>
        <w:rPr>
          <w:color w:val="000000" w:themeColor="text1"/>
        </w:rPr>
      </w:pPr>
      <w:r w:rsidRPr="00A40B2C">
        <w:rPr>
          <w:color w:val="000000" w:themeColor="text1"/>
        </w:rPr>
        <w:t>Ví dụ: Góc xây dựng và góc phân vai ở gần nhau và xa góc sách.</w:t>
      </w:r>
      <w:r w:rsidR="00E31D7B">
        <w:rPr>
          <w:color w:val="000000" w:themeColor="text1"/>
          <w:lang w:val="en-US"/>
        </w:rPr>
        <w:t xml:space="preserve"> </w:t>
      </w:r>
      <w:r w:rsidRPr="00A40B2C">
        <w:rPr>
          <w:color w:val="000000" w:themeColor="text1"/>
        </w:rPr>
        <w:t xml:space="preserve">Góc xây </w:t>
      </w:r>
      <w:r w:rsidRPr="00A40B2C">
        <w:rPr>
          <w:color w:val="000000" w:themeColor="text1"/>
        </w:rPr>
        <w:lastRenderedPageBreak/>
        <w:t>dựng tránh lối đi lại. Góc tạo hình gần nguồn nước, góc thiên nhiên ở ngoài hiên…</w:t>
      </w:r>
    </w:p>
    <w:p w14:paraId="630F62D3" w14:textId="7246487F" w:rsidR="006658DA" w:rsidRPr="00E31D7B" w:rsidRDefault="006658DA" w:rsidP="0025394A">
      <w:pPr>
        <w:pStyle w:val="BodyText"/>
        <w:spacing w:line="360" w:lineRule="auto"/>
        <w:ind w:right="74" w:firstLine="720"/>
        <w:rPr>
          <w:color w:val="000000" w:themeColor="text1"/>
          <w:lang w:val="en-US"/>
        </w:rPr>
      </w:pPr>
      <w:r w:rsidRPr="00A40B2C">
        <w:rPr>
          <w:color w:val="000000" w:themeColor="text1"/>
        </w:rPr>
        <w:t>- Các góc có khoảng rộng, cách nhau hợp lý để bảo đảm an toàn và vận động của trẻ</w:t>
      </w:r>
      <w:r w:rsidR="00E31D7B">
        <w:rPr>
          <w:color w:val="000000" w:themeColor="text1"/>
          <w:lang w:val="en-US"/>
        </w:rPr>
        <w:t>.</w:t>
      </w:r>
    </w:p>
    <w:p w14:paraId="604F1D21" w14:textId="4F6344DF" w:rsidR="006658DA" w:rsidRPr="00E31D7B" w:rsidRDefault="006658DA" w:rsidP="0025394A">
      <w:pPr>
        <w:pStyle w:val="BodyText"/>
        <w:spacing w:line="360" w:lineRule="auto"/>
        <w:ind w:right="74" w:firstLine="720"/>
        <w:rPr>
          <w:color w:val="000000" w:themeColor="text1"/>
          <w:lang w:val="en-US"/>
        </w:rPr>
      </w:pPr>
      <w:r w:rsidRPr="00A40B2C">
        <w:rPr>
          <w:color w:val="000000" w:themeColor="text1"/>
        </w:rPr>
        <w:t>- Tạo ranh giới giữa các góc hoạt động</w:t>
      </w:r>
      <w:r w:rsidR="00E31D7B">
        <w:rPr>
          <w:color w:val="000000" w:themeColor="text1"/>
          <w:lang w:val="en-US"/>
        </w:rPr>
        <w:t>.</w:t>
      </w:r>
    </w:p>
    <w:p w14:paraId="561D6B14" w14:textId="10306E99" w:rsidR="006658DA" w:rsidRPr="00A40B2C" w:rsidRDefault="006658DA" w:rsidP="0025394A">
      <w:pPr>
        <w:pStyle w:val="BodyText"/>
        <w:spacing w:line="360" w:lineRule="auto"/>
        <w:ind w:right="74" w:firstLine="720"/>
        <w:rPr>
          <w:color w:val="000000" w:themeColor="text1"/>
        </w:rPr>
      </w:pPr>
      <w:r w:rsidRPr="00A40B2C">
        <w:rPr>
          <w:color w:val="000000" w:themeColor="text1"/>
        </w:rPr>
        <w:t xml:space="preserve">-  Sử dụng giá đựng đồ chơi quay lại tạo thành ranh giới cho góc chơi. Ranh giới ở các góc không che tầm nhìn của trẻ và không cản việc quan sát của </w:t>
      </w:r>
      <w:r w:rsidR="00A40B2C">
        <w:rPr>
          <w:color w:val="000000" w:themeColor="text1"/>
          <w:lang w:val="en-US"/>
        </w:rPr>
        <w:t>tôi</w:t>
      </w:r>
      <w:r w:rsidRPr="00A40B2C">
        <w:rPr>
          <w:color w:val="000000" w:themeColor="text1"/>
        </w:rPr>
        <w:t>.</w:t>
      </w:r>
    </w:p>
    <w:p w14:paraId="41A1D447" w14:textId="77777777" w:rsidR="006658DA" w:rsidRPr="00A40B2C" w:rsidRDefault="006658DA" w:rsidP="0025394A">
      <w:pPr>
        <w:pStyle w:val="BodyText"/>
        <w:spacing w:line="360" w:lineRule="auto"/>
        <w:ind w:right="74" w:firstLine="720"/>
        <w:rPr>
          <w:color w:val="000000" w:themeColor="text1"/>
        </w:rPr>
      </w:pPr>
      <w:r w:rsidRPr="00A40B2C">
        <w:rPr>
          <w:color w:val="000000" w:themeColor="text1"/>
        </w:rPr>
        <w:t>- Thay đổi vị trí các góc sau mỗi chủ đề để tạo cảm giác mới lạ, kích thích hứng thú của trẻ.</w:t>
      </w:r>
    </w:p>
    <w:p w14:paraId="785984DA" w14:textId="77777777" w:rsidR="006658DA" w:rsidRPr="00A40B2C" w:rsidRDefault="006658DA" w:rsidP="0025394A">
      <w:pPr>
        <w:pStyle w:val="BodyText"/>
        <w:spacing w:line="360" w:lineRule="auto"/>
        <w:ind w:right="74" w:firstLine="720"/>
        <w:rPr>
          <w:color w:val="000000" w:themeColor="text1"/>
        </w:rPr>
      </w:pPr>
      <w:r w:rsidRPr="00A40B2C">
        <w:rPr>
          <w:color w:val="000000" w:themeColor="text1"/>
        </w:rPr>
        <w:t>- Đặt tên các góc phải đơn giản, dể hiểu và phù hợp với nội dung từng chủ đề đang thực hiện</w:t>
      </w:r>
    </w:p>
    <w:p w14:paraId="1D4A8FF7" w14:textId="77777777" w:rsidR="006658DA" w:rsidRPr="00A40B2C" w:rsidRDefault="006658DA" w:rsidP="0025394A">
      <w:pPr>
        <w:pStyle w:val="BodyText"/>
        <w:spacing w:line="360" w:lineRule="auto"/>
        <w:ind w:right="74" w:firstLine="720"/>
        <w:rPr>
          <w:color w:val="000000" w:themeColor="text1"/>
        </w:rPr>
      </w:pPr>
      <w:r w:rsidRPr="00A40B2C">
        <w:rPr>
          <w:color w:val="000000" w:themeColor="text1"/>
        </w:rPr>
        <w:t>- Khi thực hiện chủ đề “Gia đình” góc sách có thể đặt “Thư viện của gia đình bé” nhưng khi sang chủ đề “ thế giới thực vật” góc sách có thể đặt “ Thư viện của các loại cây”.</w:t>
      </w:r>
    </w:p>
    <w:p w14:paraId="5081B871" w14:textId="77777777" w:rsidR="006658DA" w:rsidRPr="00A40B2C" w:rsidRDefault="006658DA" w:rsidP="0025394A">
      <w:pPr>
        <w:pStyle w:val="BodyText"/>
        <w:spacing w:line="360" w:lineRule="auto"/>
        <w:ind w:right="74" w:firstLine="720"/>
        <w:rPr>
          <w:color w:val="000000" w:themeColor="text1"/>
        </w:rPr>
      </w:pPr>
      <w:r w:rsidRPr="00A40B2C">
        <w:rPr>
          <w:color w:val="000000" w:themeColor="text1"/>
        </w:rPr>
        <w:t>Ví dụ: Những thiết bị đồ chơi nặng đặt ở dưới, những đồ chơi có nhiều bộ phận phải đặt theo bộ:</w:t>
      </w:r>
    </w:p>
    <w:p w14:paraId="1B8DAC5B" w14:textId="716AAC08" w:rsidR="006658DA" w:rsidRPr="00A40B2C" w:rsidRDefault="00CB3328" w:rsidP="0025394A">
      <w:pPr>
        <w:pStyle w:val="BodyText"/>
        <w:spacing w:line="360" w:lineRule="auto"/>
        <w:ind w:right="74" w:firstLine="720"/>
        <w:rPr>
          <w:color w:val="000000" w:themeColor="text1"/>
        </w:rPr>
      </w:pPr>
      <w:r>
        <w:rPr>
          <w:color w:val="000000" w:themeColor="text1"/>
        </w:rPr>
        <w:t>+</w:t>
      </w:r>
      <w:r w:rsidR="006658DA" w:rsidRPr="00A40B2C">
        <w:rPr>
          <w:color w:val="000000" w:themeColor="text1"/>
        </w:rPr>
        <w:t xml:space="preserve"> Màu sắc, hình dáng đồ dùng đồ chơi đẹp, hấp dẫn trẻ, đảm bảo an toàn</w:t>
      </w:r>
    </w:p>
    <w:p w14:paraId="2519E8B7" w14:textId="77777777" w:rsidR="006658DA" w:rsidRPr="00A40B2C" w:rsidRDefault="006658DA" w:rsidP="0025394A">
      <w:pPr>
        <w:pStyle w:val="BodyText"/>
        <w:spacing w:line="360" w:lineRule="auto"/>
        <w:ind w:right="74" w:firstLine="720"/>
        <w:rPr>
          <w:color w:val="000000" w:themeColor="text1"/>
        </w:rPr>
      </w:pPr>
      <w:r w:rsidRPr="00A40B2C">
        <w:rPr>
          <w:color w:val="000000" w:themeColor="text1"/>
        </w:rPr>
        <w:t>- Thường xuyên vệ sinh các giá và đồ dùng, đồ chơi sạch sẽ</w:t>
      </w:r>
    </w:p>
    <w:p w14:paraId="6E017D29" w14:textId="51EB3804" w:rsidR="006658DA" w:rsidRPr="00A40B2C" w:rsidRDefault="006658DA" w:rsidP="0025394A">
      <w:pPr>
        <w:pStyle w:val="BodyText"/>
        <w:spacing w:line="360" w:lineRule="auto"/>
        <w:ind w:right="74" w:firstLine="720"/>
        <w:rPr>
          <w:color w:val="000000" w:themeColor="text1"/>
        </w:rPr>
      </w:pPr>
      <w:r w:rsidRPr="00A40B2C">
        <w:rPr>
          <w:color w:val="000000" w:themeColor="text1"/>
        </w:rPr>
        <w:t>- Các loại đồ dùng của trẻ có nhãn, số nhằm phát triển ngôn ngữ cho trẻ, giúp trẻ tự lấy đồ dùng mà không cần sự trợ giúp của cô, trẻ có thể tự bảo quản đồ dùng cá nhân của mình.</w:t>
      </w:r>
    </w:p>
    <w:p w14:paraId="4A2B6F14" w14:textId="7D125649" w:rsidR="006658DA" w:rsidRPr="00C36A24" w:rsidRDefault="00CB3328" w:rsidP="0025394A">
      <w:pPr>
        <w:pStyle w:val="BodyText"/>
        <w:spacing w:line="360" w:lineRule="auto"/>
        <w:ind w:right="74" w:firstLine="720"/>
        <w:rPr>
          <w:i/>
          <w:color w:val="000000" w:themeColor="text1"/>
          <w:lang w:val="en-US"/>
        </w:rPr>
      </w:pPr>
      <w:r>
        <w:rPr>
          <w:i/>
          <w:color w:val="000000" w:themeColor="text1"/>
          <w:lang w:val="en-US"/>
        </w:rPr>
        <w:t xml:space="preserve">* </w:t>
      </w:r>
      <w:r w:rsidR="006658DA" w:rsidRPr="00A40B2C">
        <w:rPr>
          <w:i/>
          <w:color w:val="000000" w:themeColor="text1"/>
        </w:rPr>
        <w:t>Tổ chức hoạt động góc cho trẻ theo đúng phương pháp phù hợp với chủ đề</w:t>
      </w:r>
      <w:r w:rsidR="00C36A24">
        <w:rPr>
          <w:i/>
          <w:color w:val="000000" w:themeColor="text1"/>
          <w:lang w:val="en-US"/>
        </w:rPr>
        <w:t>.</w:t>
      </w:r>
    </w:p>
    <w:p w14:paraId="7F511C5E" w14:textId="444E46DD" w:rsidR="006658DA" w:rsidRPr="00A40B2C" w:rsidRDefault="00CB3328" w:rsidP="0025394A">
      <w:pPr>
        <w:pStyle w:val="BodyText"/>
        <w:spacing w:line="360" w:lineRule="auto"/>
        <w:ind w:right="74" w:firstLine="720"/>
        <w:rPr>
          <w:color w:val="000000" w:themeColor="text1"/>
        </w:rPr>
      </w:pPr>
      <w:r>
        <w:rPr>
          <w:color w:val="000000" w:themeColor="text1"/>
          <w:lang w:val="en-US"/>
        </w:rPr>
        <w:t xml:space="preserve">- </w:t>
      </w:r>
      <w:r w:rsidR="006658DA" w:rsidRPr="00A40B2C">
        <w:rPr>
          <w:color w:val="000000" w:themeColor="text1"/>
        </w:rPr>
        <w:t>Cùng trẻ tổ chức hoạt động góc: Trước hết cần khẳng định việc hình thành các góc phải do trẻ tự làm dưới sự hướng dẫn, gợi ý của . Khi đưa ra một chủ đề mới cô cùng trẻ thảo luận để xây dựng những góc nào? Trong mỗi góc cần có những cái gì? và làm như thế nào để tạo ra những góc đó. Việc này cần huy động kinh nghiệm, sáng tạo của mỗi trẻ, điều đó rất phù hợp với quan điểm quan trọng trong việc đổi mới giáo dục mầm non là lấy trẻ làm trung tâm.</w:t>
      </w:r>
    </w:p>
    <w:p w14:paraId="65BA34A3" w14:textId="031D107E" w:rsidR="006658DA" w:rsidRPr="00A40B2C" w:rsidRDefault="00CB3328" w:rsidP="0025394A">
      <w:pPr>
        <w:pStyle w:val="BodyText"/>
        <w:spacing w:line="360" w:lineRule="auto"/>
        <w:ind w:right="74" w:firstLine="720"/>
        <w:rPr>
          <w:color w:val="000000" w:themeColor="text1"/>
        </w:rPr>
      </w:pPr>
      <w:r>
        <w:rPr>
          <w:color w:val="000000" w:themeColor="text1"/>
          <w:lang w:val="en-US"/>
        </w:rPr>
        <w:lastRenderedPageBreak/>
        <w:t xml:space="preserve">- </w:t>
      </w:r>
      <w:r w:rsidR="006658DA" w:rsidRPr="00A40B2C">
        <w:rPr>
          <w:color w:val="000000" w:themeColor="text1"/>
        </w:rPr>
        <w:t>Muốn trẻ được chơi tích cực, chơi sáng tạo, nghĩ ra nhiều cách chơi trong các góc hoạt động ngay từ đầu tôi phải biết cách giới thiệu các góc chơi và quản lý tốt qua trình trẻ chơi trong các góc. Biện pháp này giúp trẻ chủ động tìm kiếm đồ chơi khi cần, triển khai trò chơi, thu dọn và cất đồ chơi đúng quy định.</w:t>
      </w:r>
    </w:p>
    <w:p w14:paraId="33824009" w14:textId="15CD9628" w:rsidR="006658DA" w:rsidRPr="00A40B2C" w:rsidRDefault="00CB3328" w:rsidP="0025394A">
      <w:pPr>
        <w:pStyle w:val="BodyText"/>
        <w:spacing w:line="360" w:lineRule="auto"/>
        <w:ind w:right="74" w:firstLine="720"/>
        <w:rPr>
          <w:color w:val="000000" w:themeColor="text1"/>
        </w:rPr>
      </w:pPr>
      <w:r>
        <w:rPr>
          <w:color w:val="000000" w:themeColor="text1"/>
          <w:lang w:val="en-US"/>
        </w:rPr>
        <w:t xml:space="preserve">- </w:t>
      </w:r>
      <w:r w:rsidR="006658DA" w:rsidRPr="00A40B2C">
        <w:rPr>
          <w:color w:val="000000" w:themeColor="text1"/>
        </w:rPr>
        <w:t>Việc giới thiệu cho trẻ làm quen với các góc chơi tiến hành chủ yếu vào đầu năm học, khi trẻ còn bỡ ngỡ, chưa quen với đồ dùng đồ chơi quanh lớp, chưa biết tên đồ chơi, vị trí đồ chơi và các chổ để chơi vì vậy tôi phải giúp trẻ biết nơi để các đồ chơi, các góc chơi bắt đầu từ đâu, kết thúc ở đâu.</w:t>
      </w:r>
    </w:p>
    <w:p w14:paraId="26DF658C" w14:textId="783C96F4" w:rsidR="006658DA" w:rsidRPr="00A40B2C" w:rsidRDefault="00CB3328" w:rsidP="0025394A">
      <w:pPr>
        <w:pStyle w:val="BodyText"/>
        <w:spacing w:line="360" w:lineRule="auto"/>
        <w:ind w:right="74" w:firstLine="720"/>
        <w:rPr>
          <w:color w:val="000000" w:themeColor="text1"/>
        </w:rPr>
      </w:pPr>
      <w:r>
        <w:rPr>
          <w:color w:val="000000" w:themeColor="text1"/>
          <w:lang w:val="en-US"/>
        </w:rPr>
        <w:t xml:space="preserve">- </w:t>
      </w:r>
      <w:r w:rsidR="006658DA" w:rsidRPr="00A40B2C">
        <w:rPr>
          <w:color w:val="000000" w:themeColor="text1"/>
        </w:rPr>
        <w:t>Khi trẻ đã quen dần với các góc chơi và vị trí các đồ chơi thì cứ mỗi đầu chủ đề nên giới thiệu nội dung chơi của từng chủ đề (từng nhánh chủ đề).</w:t>
      </w:r>
    </w:p>
    <w:p w14:paraId="63478240" w14:textId="76371007" w:rsidR="006658DA" w:rsidRPr="00A40B2C" w:rsidRDefault="00CB3328" w:rsidP="0025394A">
      <w:pPr>
        <w:pStyle w:val="BodyText"/>
        <w:spacing w:line="360" w:lineRule="auto"/>
        <w:ind w:right="74" w:firstLine="720"/>
        <w:rPr>
          <w:color w:val="000000" w:themeColor="text1"/>
        </w:rPr>
      </w:pPr>
      <w:r>
        <w:rPr>
          <w:color w:val="000000" w:themeColor="text1"/>
          <w:lang w:val="en-US"/>
        </w:rPr>
        <w:t xml:space="preserve">- </w:t>
      </w:r>
      <w:r w:rsidR="006658DA" w:rsidRPr="00A40B2C">
        <w:rPr>
          <w:color w:val="000000" w:themeColor="text1"/>
        </w:rPr>
        <w:t>Khi trẻ chơi cô phải bao quát trẻ, động viên, hướng dẫn những trẻ còn nhút nhát. Cô có thể nhập vai chơi cùng trẻ để hướng dẫn trẻ chơi sáng tạo hơn.</w:t>
      </w:r>
    </w:p>
    <w:p w14:paraId="495CBBA6" w14:textId="77777777" w:rsidR="006658DA" w:rsidRPr="00A40B2C" w:rsidRDefault="006658DA" w:rsidP="0025394A">
      <w:pPr>
        <w:pStyle w:val="BodyText"/>
        <w:spacing w:line="360" w:lineRule="auto"/>
        <w:ind w:right="74" w:firstLine="720"/>
        <w:rPr>
          <w:color w:val="000000" w:themeColor="text1"/>
        </w:rPr>
      </w:pPr>
      <w:r w:rsidRPr="00A40B2C">
        <w:rPr>
          <w:color w:val="000000" w:themeColor="text1"/>
        </w:rPr>
        <w:t>Ví dụ: Cô nhập vai vào người mua hàng: “Chào cô! bán cho tôi bông hoa</w:t>
      </w:r>
    </w:p>
    <w:p w14:paraId="54414DC6" w14:textId="7087E828" w:rsidR="00B81E69" w:rsidRPr="00A40B2C" w:rsidRDefault="006658DA" w:rsidP="00CB3328">
      <w:pPr>
        <w:pStyle w:val="BodyText"/>
        <w:spacing w:line="360" w:lineRule="auto"/>
        <w:ind w:right="74"/>
        <w:rPr>
          <w:color w:val="000000" w:themeColor="text1"/>
        </w:rPr>
      </w:pPr>
      <w:r w:rsidRPr="00A40B2C">
        <w:rPr>
          <w:color w:val="000000" w:themeColor="text1"/>
        </w:rPr>
        <w:t>Bao nhiêu vậy cô? Cho tôi xin, tôi cảm ơn”</w:t>
      </w:r>
    </w:p>
    <w:p w14:paraId="25D946C5" w14:textId="5AF54219" w:rsidR="006658DA" w:rsidRDefault="00C36A24" w:rsidP="00C36A24">
      <w:pPr>
        <w:pStyle w:val="BodyText"/>
        <w:spacing w:line="360" w:lineRule="auto"/>
        <w:ind w:right="74" w:firstLine="596"/>
        <w:rPr>
          <w:color w:val="000000" w:themeColor="text1"/>
        </w:rPr>
      </w:pPr>
      <w:r>
        <w:rPr>
          <w:color w:val="000000" w:themeColor="text1"/>
          <w:lang w:val="en-US"/>
        </w:rPr>
        <w:t xml:space="preserve">- </w:t>
      </w:r>
      <w:r w:rsidR="006658DA" w:rsidRPr="00A40B2C">
        <w:rPr>
          <w:color w:val="000000" w:themeColor="text1"/>
        </w:rPr>
        <w:t>Trẻ thấy cô làm như vậy trẻ sẻ bắt chước cách mua hàng giống cô để giáo dục trẻ phải biết lễ phép, phải biết cách xưng hô.</w:t>
      </w:r>
    </w:p>
    <w:tbl>
      <w:tblPr>
        <w:tblStyle w:val="TableGrid"/>
        <w:tblW w:w="0" w:type="auto"/>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139"/>
      </w:tblGrid>
      <w:tr w:rsidR="00B81E69" w14:paraId="7DF7C4A6" w14:textId="77777777" w:rsidTr="00B81E69">
        <w:tc>
          <w:tcPr>
            <w:tcW w:w="4803" w:type="dxa"/>
          </w:tcPr>
          <w:p w14:paraId="6DB99C9F" w14:textId="2CD57823" w:rsidR="00B81E69" w:rsidRDefault="00B81E69" w:rsidP="0025394A">
            <w:pPr>
              <w:pStyle w:val="BodyText"/>
              <w:spacing w:line="360" w:lineRule="auto"/>
              <w:ind w:left="0" w:right="74"/>
              <w:rPr>
                <w:color w:val="000000" w:themeColor="text1"/>
              </w:rPr>
            </w:pPr>
            <w:r>
              <w:rPr>
                <w:noProof/>
                <w:color w:val="000000" w:themeColor="text1"/>
                <w:lang w:val="en-US"/>
              </w:rPr>
              <w:drawing>
                <wp:inline distT="0" distB="0" distL="0" distR="0" wp14:anchorId="146E9E93" wp14:editId="32DAA542">
                  <wp:extent cx="2914650" cy="3619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6404296920273_37ee313e6bd9ebc935f6d7397448af7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17723" cy="3623316"/>
                          </a:xfrm>
                          <a:prstGeom prst="rect">
                            <a:avLst/>
                          </a:prstGeom>
                        </pic:spPr>
                      </pic:pic>
                    </a:graphicData>
                  </a:graphic>
                </wp:inline>
              </w:drawing>
            </w:r>
          </w:p>
        </w:tc>
        <w:tc>
          <w:tcPr>
            <w:tcW w:w="4134" w:type="dxa"/>
          </w:tcPr>
          <w:p w14:paraId="04BA666B" w14:textId="3DAED05B" w:rsidR="00B81E69" w:rsidRDefault="00B81E69" w:rsidP="0025394A">
            <w:pPr>
              <w:pStyle w:val="BodyText"/>
              <w:spacing w:line="360" w:lineRule="auto"/>
              <w:ind w:left="0" w:right="74"/>
              <w:rPr>
                <w:color w:val="000000" w:themeColor="text1"/>
              </w:rPr>
            </w:pPr>
            <w:r>
              <w:rPr>
                <w:noProof/>
                <w:color w:val="000000" w:themeColor="text1"/>
                <w:lang w:val="en-US"/>
              </w:rPr>
              <w:drawing>
                <wp:inline distT="0" distB="0" distL="0" distR="0" wp14:anchorId="767C057A" wp14:editId="02277DA2">
                  <wp:extent cx="2482850" cy="3619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6404296912207_61cf1f155b6181dd117e493a1033a39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4886" cy="3622468"/>
                          </a:xfrm>
                          <a:prstGeom prst="rect">
                            <a:avLst/>
                          </a:prstGeom>
                        </pic:spPr>
                      </pic:pic>
                    </a:graphicData>
                  </a:graphic>
                </wp:inline>
              </w:drawing>
            </w:r>
          </w:p>
        </w:tc>
      </w:tr>
      <w:tr w:rsidR="00B81E69" w14:paraId="5C1DB8F2" w14:textId="77777777" w:rsidTr="00B81E69">
        <w:tc>
          <w:tcPr>
            <w:tcW w:w="8937" w:type="dxa"/>
            <w:gridSpan w:val="2"/>
          </w:tcPr>
          <w:p w14:paraId="23890F53" w14:textId="27D8290B" w:rsidR="00B81E69" w:rsidRPr="00B81E69" w:rsidRDefault="00B81E69" w:rsidP="00B81E69">
            <w:pPr>
              <w:pStyle w:val="BodyText"/>
              <w:spacing w:line="360" w:lineRule="auto"/>
              <w:ind w:left="0" w:right="74"/>
              <w:jc w:val="center"/>
              <w:rPr>
                <w:i/>
                <w:noProof/>
                <w:color w:val="000000" w:themeColor="text1"/>
                <w:lang w:val="en-US"/>
              </w:rPr>
            </w:pPr>
            <w:r w:rsidRPr="00B81E69">
              <w:rPr>
                <w:i/>
                <w:noProof/>
                <w:color w:val="000000" w:themeColor="text1"/>
                <w:lang w:val="en-US"/>
              </w:rPr>
              <w:t>Cô nhập vai và hướng dẫn trẻ hoạt động góc</w:t>
            </w:r>
          </w:p>
        </w:tc>
      </w:tr>
    </w:tbl>
    <w:p w14:paraId="1B7CC7DD" w14:textId="0E86C9BD" w:rsidR="006658DA" w:rsidRPr="00A40B2C" w:rsidRDefault="00C36A24" w:rsidP="0025394A">
      <w:pPr>
        <w:pStyle w:val="BodyText"/>
        <w:spacing w:line="360" w:lineRule="auto"/>
        <w:ind w:right="74" w:firstLine="720"/>
        <w:rPr>
          <w:color w:val="000000" w:themeColor="text1"/>
        </w:rPr>
      </w:pPr>
      <w:r>
        <w:rPr>
          <w:color w:val="000000" w:themeColor="text1"/>
          <w:lang w:val="en-US"/>
        </w:rPr>
        <w:lastRenderedPageBreak/>
        <w:t xml:space="preserve">- </w:t>
      </w:r>
      <w:r w:rsidR="006658DA" w:rsidRPr="00A40B2C">
        <w:rPr>
          <w:color w:val="000000" w:themeColor="text1"/>
        </w:rPr>
        <w:t>Trong giờ chơi giáo dục trẻ chơi ngoan, cất dọn đồ chơi gọn gàng ngăn nắp</w:t>
      </w:r>
    </w:p>
    <w:p w14:paraId="1D0C2A07" w14:textId="57A8DB1F" w:rsidR="006658DA" w:rsidRPr="00A40B2C" w:rsidRDefault="001175A2" w:rsidP="0025394A">
      <w:pPr>
        <w:pStyle w:val="BodyText"/>
        <w:spacing w:line="360" w:lineRule="auto"/>
        <w:ind w:right="74" w:firstLine="720"/>
        <w:rPr>
          <w:color w:val="000000" w:themeColor="text1"/>
        </w:rPr>
      </w:pPr>
      <w:r>
        <w:rPr>
          <w:color w:val="000000" w:themeColor="text1"/>
          <w:lang w:val="en-US"/>
        </w:rPr>
        <w:t xml:space="preserve">- </w:t>
      </w:r>
      <w:r w:rsidR="006658DA" w:rsidRPr="00A40B2C">
        <w:rPr>
          <w:color w:val="000000" w:themeColor="text1"/>
        </w:rPr>
        <w:t>Ngoài giờ hoạt động góc phải nên cho trẻ hoạt động mọi lúc mọi nơi để trẻ khám phá hết những điều mới lạ xung quanh trẻ.</w:t>
      </w:r>
    </w:p>
    <w:p w14:paraId="76B4FF9E" w14:textId="3515A07D" w:rsidR="006658DA" w:rsidRPr="00A40B2C" w:rsidRDefault="001175A2" w:rsidP="0025394A">
      <w:pPr>
        <w:pStyle w:val="BodyText"/>
        <w:spacing w:line="360" w:lineRule="auto"/>
        <w:ind w:right="74" w:firstLine="720"/>
        <w:rPr>
          <w:color w:val="000000" w:themeColor="text1"/>
        </w:rPr>
      </w:pPr>
      <w:r>
        <w:rPr>
          <w:color w:val="000000" w:themeColor="text1"/>
          <w:lang w:val="en-US"/>
        </w:rPr>
        <w:t xml:space="preserve">- </w:t>
      </w:r>
      <w:r w:rsidR="006658DA" w:rsidRPr="00A40B2C">
        <w:rPr>
          <w:color w:val="000000" w:themeColor="text1"/>
        </w:rPr>
        <w:t xml:space="preserve">Tạo tâm thế hoạt động cho trẻ: </w:t>
      </w:r>
      <w:r w:rsidR="00A40B2C">
        <w:rPr>
          <w:color w:val="000000" w:themeColor="text1"/>
          <w:lang w:val="en-US"/>
        </w:rPr>
        <w:t>Tôi</w:t>
      </w:r>
      <w:r w:rsidR="006658DA" w:rsidRPr="00A40B2C">
        <w:rPr>
          <w:color w:val="000000" w:themeColor="text1"/>
        </w:rPr>
        <w:t xml:space="preserve"> kích thích động cơ bên trong của trẻ, gây hứng thú, lôi cuốn trẻ vào các hoạt động bằng cách tạo các tình huống có vấn đề cho trẻ tham gia hoạt động.</w:t>
      </w:r>
    </w:p>
    <w:p w14:paraId="18BF4FA1" w14:textId="785B3B59" w:rsidR="006658DA" w:rsidRPr="00A40B2C" w:rsidRDefault="001175A2" w:rsidP="0025394A">
      <w:pPr>
        <w:pStyle w:val="BodyText"/>
        <w:spacing w:line="360" w:lineRule="auto"/>
        <w:ind w:right="74" w:firstLine="720"/>
        <w:rPr>
          <w:color w:val="000000" w:themeColor="text1"/>
        </w:rPr>
      </w:pPr>
      <w:r>
        <w:rPr>
          <w:color w:val="000000" w:themeColor="text1"/>
          <w:lang w:val="en-US"/>
        </w:rPr>
        <w:t xml:space="preserve">- </w:t>
      </w:r>
      <w:r w:rsidR="006658DA" w:rsidRPr="00A40B2C">
        <w:rPr>
          <w:color w:val="000000" w:themeColor="text1"/>
        </w:rPr>
        <w:t xml:space="preserve">Tạo cơ hội cho trẻ quan sát các góc để trẻ tự hoạt động: </w:t>
      </w:r>
      <w:r w:rsidR="00A40B2C">
        <w:rPr>
          <w:color w:val="000000" w:themeColor="text1"/>
          <w:lang w:val="en-US"/>
        </w:rPr>
        <w:t>Tôi</w:t>
      </w:r>
      <w:r w:rsidR="006658DA" w:rsidRPr="00A40B2C">
        <w:rPr>
          <w:color w:val="000000" w:themeColor="text1"/>
        </w:rPr>
        <w:t xml:space="preserve"> cần linh hoạt lồng ghép các nội dung, nhiệm vụ giáo dục qua cách sắp xếp, bố trí, tổ chức góc hoạt động cho trẻ. Các đồ dùng, đồ chơi, các thiết bị dạy học được sắp xếp dưới dạng mở… từ đó kích thích tính tò mò, thích khám phá, tìm tòi và trải nghiệm ở trẻ.</w:t>
      </w:r>
    </w:p>
    <w:p w14:paraId="7E5E9772" w14:textId="22AD5209" w:rsidR="006658DA" w:rsidRDefault="001175A2" w:rsidP="0025394A">
      <w:pPr>
        <w:pStyle w:val="BodyText"/>
        <w:spacing w:line="360" w:lineRule="auto"/>
        <w:ind w:right="74" w:firstLine="720"/>
        <w:rPr>
          <w:color w:val="000000" w:themeColor="text1"/>
        </w:rPr>
      </w:pPr>
      <w:r>
        <w:rPr>
          <w:color w:val="000000" w:themeColor="text1"/>
          <w:lang w:val="en-US"/>
        </w:rPr>
        <w:t xml:space="preserve">- </w:t>
      </w:r>
      <w:r w:rsidR="006658DA" w:rsidRPr="00A40B2C">
        <w:rPr>
          <w:color w:val="000000" w:themeColor="text1"/>
        </w:rPr>
        <w:t xml:space="preserve">Quan sát quá trình hoạt động của trẻ để xác định hướng điều khiển: Trong quá trình tổ chức hoạt động góc, cô không trực tiếp chơi cùng trẻ mà chỉ bao quát, theo dõi quá trình chơi của trẻ. Trên cơ sở đó </w:t>
      </w:r>
      <w:r w:rsidR="00A40B2C">
        <w:rPr>
          <w:color w:val="000000" w:themeColor="text1"/>
          <w:lang w:val="en-US"/>
        </w:rPr>
        <w:t>tôi</w:t>
      </w:r>
      <w:r w:rsidR="006658DA" w:rsidRPr="00A40B2C">
        <w:rPr>
          <w:color w:val="000000" w:themeColor="text1"/>
        </w:rPr>
        <w:t xml:space="preserve"> xác định hướng điều khiển, điều chỉnh hoạt động của trẻ sao cho phù hợp.</w:t>
      </w:r>
    </w:p>
    <w:tbl>
      <w:tblPr>
        <w:tblStyle w:val="TableGrid"/>
        <w:tblW w:w="8943" w:type="dxa"/>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7"/>
      </w:tblGrid>
      <w:tr w:rsidR="00B62DFC" w14:paraId="07AA2EA4" w14:textId="77777777" w:rsidTr="00B62DFC">
        <w:tc>
          <w:tcPr>
            <w:tcW w:w="8943" w:type="dxa"/>
          </w:tcPr>
          <w:p w14:paraId="5EE6A29D" w14:textId="48B8A9CB" w:rsidR="00B62DFC" w:rsidRDefault="00B62DFC" w:rsidP="0025394A">
            <w:pPr>
              <w:pStyle w:val="BodyText"/>
              <w:spacing w:line="360" w:lineRule="auto"/>
              <w:ind w:left="0" w:right="74"/>
              <w:rPr>
                <w:color w:val="000000" w:themeColor="text1"/>
              </w:rPr>
            </w:pPr>
            <w:r>
              <w:rPr>
                <w:noProof/>
                <w:color w:val="000000" w:themeColor="text1"/>
                <w:lang w:val="en-US"/>
              </w:rPr>
              <w:drawing>
                <wp:inline distT="0" distB="0" distL="0" distR="0" wp14:anchorId="6F569D78" wp14:editId="54B96072">
                  <wp:extent cx="5572125" cy="3914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6404312341050_d8a7e659a568af2b6293c48ebf5314e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72125" cy="3914775"/>
                          </a:xfrm>
                          <a:prstGeom prst="rect">
                            <a:avLst/>
                          </a:prstGeom>
                        </pic:spPr>
                      </pic:pic>
                    </a:graphicData>
                  </a:graphic>
                </wp:inline>
              </w:drawing>
            </w:r>
          </w:p>
        </w:tc>
      </w:tr>
      <w:tr w:rsidR="00B62DFC" w14:paraId="033D89E7" w14:textId="77777777" w:rsidTr="00B62DFC">
        <w:tc>
          <w:tcPr>
            <w:tcW w:w="8943" w:type="dxa"/>
          </w:tcPr>
          <w:p w14:paraId="340BA7CD" w14:textId="0E1FFEF4" w:rsidR="00B62DFC" w:rsidRPr="00B62DFC" w:rsidRDefault="00B62DFC" w:rsidP="00B62DFC">
            <w:pPr>
              <w:pStyle w:val="BodyText"/>
              <w:spacing w:line="360" w:lineRule="auto"/>
              <w:ind w:left="0" w:right="74"/>
              <w:jc w:val="center"/>
              <w:rPr>
                <w:i/>
                <w:noProof/>
                <w:color w:val="000000" w:themeColor="text1"/>
                <w:lang w:val="en-US"/>
              </w:rPr>
            </w:pPr>
            <w:r w:rsidRPr="00B62DFC">
              <w:rPr>
                <w:i/>
                <w:noProof/>
                <w:color w:val="000000" w:themeColor="text1"/>
                <w:lang w:val="en-US"/>
              </w:rPr>
              <w:t>Cô hướng dẫn trẻ cách chăm sóc động vật</w:t>
            </w:r>
          </w:p>
        </w:tc>
      </w:tr>
    </w:tbl>
    <w:p w14:paraId="0DE4E6F4" w14:textId="1C7E9E31" w:rsidR="006658DA" w:rsidRPr="00A40B2C" w:rsidRDefault="004C74D5" w:rsidP="004C74D5">
      <w:pPr>
        <w:pStyle w:val="BodyText"/>
        <w:spacing w:line="360" w:lineRule="auto"/>
        <w:ind w:right="74" w:firstLine="596"/>
        <w:rPr>
          <w:color w:val="000000" w:themeColor="text1"/>
        </w:rPr>
      </w:pPr>
      <w:r>
        <w:rPr>
          <w:color w:val="000000" w:themeColor="text1"/>
          <w:lang w:val="en-US"/>
        </w:rPr>
        <w:lastRenderedPageBreak/>
        <w:t xml:space="preserve">- </w:t>
      </w:r>
      <w:r w:rsidR="006658DA" w:rsidRPr="00A40B2C">
        <w:rPr>
          <w:color w:val="000000" w:themeColor="text1"/>
        </w:rPr>
        <w:t>Tạo cơ hội cho trẻ hoạt động tích cực: Góc chơi là nơi trẻ được hoạt động theo sở thích, hứng thú riêng</w:t>
      </w:r>
      <w:r w:rsidR="00A40B2C">
        <w:rPr>
          <w:color w:val="000000" w:themeColor="text1"/>
          <w:lang w:val="en-US"/>
        </w:rPr>
        <w:t>. Tôi</w:t>
      </w:r>
      <w:r w:rsidR="00A40B2C">
        <w:rPr>
          <w:color w:val="000000" w:themeColor="text1"/>
        </w:rPr>
        <w:t xml:space="preserve"> </w:t>
      </w:r>
      <w:r w:rsidR="006658DA" w:rsidRPr="00A40B2C">
        <w:rPr>
          <w:color w:val="000000" w:themeColor="text1"/>
        </w:rPr>
        <w:t>khuyến khích, phát huy sáng kiến của trẻ, tạo cơ hội để trẻ phát triển khả năng tự khám phá, tìm tòi, trải nghiệm… Phối hợp hoạt động góc để triển khai chủ đề: Các góc hoạt động được tổ chức một cách linh hoạt, luân phiên, thay đổi theo từng quan hệ qua lại giữa các góc chơi với nhau bằng các hoạt động của trẻ để thực hiện chủ đề.</w:t>
      </w:r>
    </w:p>
    <w:p w14:paraId="217CDFE8" w14:textId="412E3C64" w:rsidR="006658DA" w:rsidRDefault="004C74D5" w:rsidP="0025394A">
      <w:pPr>
        <w:pStyle w:val="BodyText"/>
        <w:spacing w:line="360" w:lineRule="auto"/>
        <w:ind w:right="74" w:firstLine="720"/>
        <w:rPr>
          <w:color w:val="000000" w:themeColor="text1"/>
        </w:rPr>
      </w:pPr>
      <w:r>
        <w:rPr>
          <w:color w:val="000000" w:themeColor="text1"/>
          <w:lang w:val="en-US"/>
        </w:rPr>
        <w:t xml:space="preserve">- </w:t>
      </w:r>
      <w:r w:rsidR="00A40B2C">
        <w:rPr>
          <w:color w:val="000000" w:themeColor="text1"/>
          <w:lang w:val="en-US"/>
        </w:rPr>
        <w:t>Tôi</w:t>
      </w:r>
      <w:r w:rsidR="00A40B2C">
        <w:rPr>
          <w:color w:val="000000" w:themeColor="text1"/>
        </w:rPr>
        <w:t xml:space="preserve"> cần </w:t>
      </w:r>
      <w:r w:rsidR="006658DA" w:rsidRPr="00A40B2C">
        <w:rPr>
          <w:color w:val="000000" w:themeColor="text1"/>
        </w:rPr>
        <w:t>tôn trọng ý kiến của trẻ, tuyệt đối không can thiệp thô bạo vào trò chơi của trẻ, hoặc bắt trẻ chơi theo ý mình. Thông qua đàm thoại đặt câu hỏi, cô có thể nhập vai vào trò chơi để gợi ý, mở rộng trò chơi cho trẻ một cách hợp lý.</w:t>
      </w:r>
    </w:p>
    <w:p w14:paraId="4EA682C6" w14:textId="79F95C93" w:rsidR="006658DA" w:rsidRPr="00A40B2C" w:rsidRDefault="004C74D5" w:rsidP="0025394A">
      <w:pPr>
        <w:pStyle w:val="BodyText"/>
        <w:spacing w:line="360" w:lineRule="auto"/>
        <w:ind w:right="74" w:firstLine="720"/>
        <w:rPr>
          <w:color w:val="000000" w:themeColor="text1"/>
        </w:rPr>
      </w:pPr>
      <w:r>
        <w:rPr>
          <w:color w:val="000000" w:themeColor="text1"/>
          <w:lang w:val="en-US"/>
        </w:rPr>
        <w:t xml:space="preserve">- </w:t>
      </w:r>
      <w:r w:rsidR="006658DA" w:rsidRPr="00A40B2C">
        <w:rPr>
          <w:color w:val="000000" w:themeColor="text1"/>
        </w:rPr>
        <w:t xml:space="preserve">Xử lý linh hoạt các tình huống xảy ra trong góc hoạt động: ở các góc chơi, để tổ chức giờ hoạt động góc đạt hiệu quả, ngoài việc sắp xếp, bố trí, tổ chức, điều khiển, điều chỉnh quá trình chơi cho trẻ </w:t>
      </w:r>
      <w:r w:rsidR="00A40B2C">
        <w:rPr>
          <w:color w:val="000000" w:themeColor="text1"/>
          <w:lang w:val="en-US"/>
        </w:rPr>
        <w:t>tôi</w:t>
      </w:r>
      <w:r w:rsidR="00A40B2C">
        <w:rPr>
          <w:color w:val="000000" w:themeColor="text1"/>
        </w:rPr>
        <w:t xml:space="preserve"> </w:t>
      </w:r>
      <w:r w:rsidR="006658DA" w:rsidRPr="00A40B2C">
        <w:rPr>
          <w:color w:val="000000" w:themeColor="text1"/>
        </w:rPr>
        <w:t>xử lý linh hoạt các tình huống xảy ra trong góc hoạt động, đảm bảo cho mọi trẻ đều được tham gia hoạt động một cách tích cực, sáng tạo và hiệu quả.</w:t>
      </w:r>
    </w:p>
    <w:p w14:paraId="64F3C84F" w14:textId="5CE3DD2F" w:rsidR="006658DA" w:rsidRDefault="004C74D5" w:rsidP="0025394A">
      <w:pPr>
        <w:pStyle w:val="BodyText"/>
        <w:spacing w:line="360" w:lineRule="auto"/>
        <w:ind w:right="74" w:firstLine="720"/>
        <w:rPr>
          <w:color w:val="000000" w:themeColor="text1"/>
        </w:rPr>
      </w:pPr>
      <w:r>
        <w:rPr>
          <w:color w:val="000000" w:themeColor="text1"/>
          <w:lang w:val="en-US"/>
        </w:rPr>
        <w:t xml:space="preserve">- </w:t>
      </w:r>
      <w:r w:rsidR="006658DA" w:rsidRPr="00A40B2C">
        <w:rPr>
          <w:color w:val="000000" w:themeColor="text1"/>
        </w:rPr>
        <w:t xml:space="preserve">Căn cứ vào nội dung và chủ đề chơi, </w:t>
      </w:r>
      <w:r w:rsidR="00A40B2C">
        <w:rPr>
          <w:color w:val="000000" w:themeColor="text1"/>
          <w:lang w:val="en-US"/>
        </w:rPr>
        <w:t>tôi</w:t>
      </w:r>
      <w:r w:rsidR="006658DA" w:rsidRPr="00A40B2C">
        <w:rPr>
          <w:color w:val="000000" w:themeColor="text1"/>
        </w:rPr>
        <w:t xml:space="preserve"> tổ chức hoạt động theo nhóm độc lập tại góc chơi và phối hợp giữa các góc chơi: Nội dung hoạt động tại các góc chơi của trẻ rất phong phú, luôn thay đổi theo từng chủ đề. Khi tổ chức hoạt động góc, </w:t>
      </w:r>
      <w:r w:rsidR="00A40B2C">
        <w:rPr>
          <w:color w:val="000000" w:themeColor="text1"/>
          <w:lang w:val="en-US"/>
        </w:rPr>
        <w:t>tôi</w:t>
      </w:r>
      <w:r w:rsidR="006658DA" w:rsidRPr="00A40B2C">
        <w:rPr>
          <w:color w:val="000000" w:themeColor="text1"/>
        </w:rPr>
        <w:t xml:space="preserve"> lồng ghép linh hoạt nhiều nội dung hoạt động giữa các góc để triển khai chủ đề chơi và có sự phối hợp giữa các góc chơi.</w:t>
      </w:r>
    </w:p>
    <w:p w14:paraId="1E7B8ED1" w14:textId="31A632EB" w:rsidR="00EF510D" w:rsidRPr="00A40B2C" w:rsidRDefault="004C74D5" w:rsidP="00C37A2D">
      <w:pPr>
        <w:pStyle w:val="BodyText"/>
        <w:spacing w:line="360" w:lineRule="auto"/>
        <w:ind w:right="74" w:firstLine="720"/>
        <w:rPr>
          <w:color w:val="000000" w:themeColor="text1"/>
        </w:rPr>
      </w:pPr>
      <w:r>
        <w:rPr>
          <w:color w:val="000000" w:themeColor="text1"/>
          <w:lang w:val="en-US"/>
        </w:rPr>
        <w:t xml:space="preserve">- </w:t>
      </w:r>
      <w:r w:rsidR="006658DA" w:rsidRPr="00A40B2C">
        <w:rPr>
          <w:color w:val="000000" w:themeColor="text1"/>
        </w:rPr>
        <w:t xml:space="preserve">Căn cứ vào số lượng trẻ tham gia hoạt động tại các khu vực chơi có thể tổ chức góc hoạt động theo 2 hình thức: cá nhân hay nhóm nhỏ: Hoạt động góc là hoạt động tự do, theo ý thích của trẻ. Trẻ có thể chơi theo khả năng, sở thích cá nhân của trẻ. </w:t>
      </w:r>
      <w:r w:rsidR="00A40B2C">
        <w:rPr>
          <w:color w:val="000000" w:themeColor="text1"/>
          <w:lang w:val="en-US"/>
        </w:rPr>
        <w:t xml:space="preserve">Tôi </w:t>
      </w:r>
      <w:r w:rsidR="00A40B2C">
        <w:rPr>
          <w:color w:val="000000" w:themeColor="text1"/>
        </w:rPr>
        <w:t>c</w:t>
      </w:r>
      <w:r w:rsidR="006658DA" w:rsidRPr="00A40B2C">
        <w:rPr>
          <w:color w:val="000000" w:themeColor="text1"/>
        </w:rPr>
        <w:t>ăn cứ vào số lượng trẻ chơi ở trong khu vực mà lựa chọn tổ chức hoạt động góc theo hình thức cá nhân hay nhóm nhỏ.</w:t>
      </w:r>
    </w:p>
    <w:p w14:paraId="1620B717" w14:textId="053A4611" w:rsidR="006658DA" w:rsidRPr="00A40B2C" w:rsidRDefault="004C74D5" w:rsidP="0025394A">
      <w:pPr>
        <w:pStyle w:val="BodyText"/>
        <w:spacing w:line="360" w:lineRule="auto"/>
        <w:ind w:right="74" w:firstLine="720"/>
        <w:rPr>
          <w:color w:val="000000" w:themeColor="text1"/>
        </w:rPr>
      </w:pPr>
      <w:r>
        <w:rPr>
          <w:color w:val="000000" w:themeColor="text1"/>
          <w:lang w:val="en-US"/>
        </w:rPr>
        <w:t xml:space="preserve">- </w:t>
      </w:r>
      <w:r w:rsidR="006658DA" w:rsidRPr="00A40B2C">
        <w:rPr>
          <w:color w:val="000000" w:themeColor="text1"/>
        </w:rPr>
        <w:t xml:space="preserve">Khi tham gia chơi ở góc hoạt động, trẻ được làm việc theo cách nghĩ của mình, trẻ huy động, vận dụng vốn kinh nghiệm của bản thân trong trò chơi. </w:t>
      </w:r>
    </w:p>
    <w:p w14:paraId="001C99A4" w14:textId="2EB66BBE" w:rsidR="006658DA" w:rsidRPr="00A40B2C" w:rsidRDefault="004C74D5" w:rsidP="0025394A">
      <w:pPr>
        <w:pStyle w:val="BodyText"/>
        <w:spacing w:line="360" w:lineRule="auto"/>
        <w:ind w:right="74" w:firstLine="720"/>
        <w:rPr>
          <w:i/>
          <w:color w:val="000000" w:themeColor="text1"/>
        </w:rPr>
      </w:pPr>
      <w:r>
        <w:rPr>
          <w:i/>
          <w:color w:val="000000" w:themeColor="text1"/>
          <w:lang w:val="en-US"/>
        </w:rPr>
        <w:t xml:space="preserve">* </w:t>
      </w:r>
      <w:r w:rsidR="006658DA" w:rsidRPr="00A40B2C">
        <w:rPr>
          <w:i/>
          <w:color w:val="000000" w:themeColor="text1"/>
        </w:rPr>
        <w:t>Xây dựng kế hoạch tổ chức các hoạt động tại góc chơi cho trẻ</w:t>
      </w:r>
    </w:p>
    <w:p w14:paraId="643EE977" w14:textId="12BFEA9D" w:rsidR="006658DA" w:rsidRPr="00A40B2C" w:rsidRDefault="004C74D5" w:rsidP="0025394A">
      <w:pPr>
        <w:pStyle w:val="BodyText"/>
        <w:spacing w:line="360" w:lineRule="auto"/>
        <w:ind w:right="74" w:firstLine="720"/>
        <w:rPr>
          <w:color w:val="000000" w:themeColor="text1"/>
        </w:rPr>
      </w:pPr>
      <w:r>
        <w:rPr>
          <w:color w:val="000000" w:themeColor="text1"/>
          <w:lang w:val="en-US"/>
        </w:rPr>
        <w:t xml:space="preserve">- </w:t>
      </w:r>
      <w:r w:rsidR="00A40B2C">
        <w:rPr>
          <w:color w:val="000000" w:themeColor="text1"/>
          <w:lang w:val="en-US"/>
        </w:rPr>
        <w:t>Tôi</w:t>
      </w:r>
      <w:r w:rsidR="006658DA" w:rsidRPr="00A40B2C">
        <w:rPr>
          <w:color w:val="000000" w:themeColor="text1"/>
        </w:rPr>
        <w:t xml:space="preserve"> là người lập kế hoạch, xác định mục tiêu, nội dung các loại trò chơi, thời gian chơi, đồ dùng, đồ chơi.</w:t>
      </w:r>
    </w:p>
    <w:p w14:paraId="5C8F5F9C" w14:textId="0FAEC88B" w:rsidR="006658DA" w:rsidRPr="00A40B2C" w:rsidRDefault="004C74D5" w:rsidP="0025394A">
      <w:pPr>
        <w:pStyle w:val="BodyText"/>
        <w:spacing w:line="360" w:lineRule="auto"/>
        <w:ind w:right="74" w:firstLine="720"/>
        <w:rPr>
          <w:color w:val="000000" w:themeColor="text1"/>
        </w:rPr>
      </w:pPr>
      <w:r>
        <w:rPr>
          <w:color w:val="000000" w:themeColor="text1"/>
          <w:lang w:val="en-US"/>
        </w:rPr>
        <w:lastRenderedPageBreak/>
        <w:t xml:space="preserve">- </w:t>
      </w:r>
      <w:r w:rsidR="006658DA" w:rsidRPr="00A40B2C">
        <w:rPr>
          <w:color w:val="000000" w:themeColor="text1"/>
        </w:rPr>
        <w:t xml:space="preserve">Góc chơi cần được trang trí hấp dẫn, cùng với tên gọi và hình ảnh phù hợp, giúp cho trẻ nhận biết góc chơi một cách dễ dàng. </w:t>
      </w:r>
    </w:p>
    <w:p w14:paraId="0353C2AF" w14:textId="282B4740" w:rsidR="006658DA" w:rsidRPr="00A40B2C" w:rsidRDefault="006658DA" w:rsidP="0025394A">
      <w:pPr>
        <w:pStyle w:val="BodyText"/>
        <w:spacing w:line="360" w:lineRule="auto"/>
        <w:ind w:right="74" w:firstLine="720"/>
        <w:rPr>
          <w:color w:val="000000" w:themeColor="text1"/>
        </w:rPr>
      </w:pPr>
      <w:r w:rsidRPr="00A40B2C">
        <w:rPr>
          <w:color w:val="000000" w:themeColor="text1"/>
        </w:rPr>
        <w:t xml:space="preserve">Ví dụ: “Gia đình tôi” “Bé khám phá khoa học” “phòng khám đa khoa”. Phải làm kí hiệu ở các góc để cho trẻ chơi tất cả các góc. Kí hiệu của trẻ bằng </w:t>
      </w:r>
      <w:r w:rsidR="00CB3328">
        <w:rPr>
          <w:color w:val="000000" w:themeColor="text1"/>
          <w:lang w:val="en-US"/>
        </w:rPr>
        <w:t>nhãn dán</w:t>
      </w:r>
      <w:r w:rsidRPr="00A40B2C">
        <w:rPr>
          <w:color w:val="000000" w:themeColor="text1"/>
        </w:rPr>
        <w:t xml:space="preserve">. </w:t>
      </w:r>
    </w:p>
    <w:p w14:paraId="3F607357" w14:textId="12CA1807" w:rsidR="006658DA" w:rsidRPr="00A40B2C" w:rsidRDefault="004C74D5" w:rsidP="004C74D5">
      <w:pPr>
        <w:pStyle w:val="BodyText"/>
        <w:spacing w:line="360" w:lineRule="auto"/>
        <w:ind w:right="74" w:firstLine="596"/>
        <w:rPr>
          <w:color w:val="000000" w:themeColor="text1"/>
        </w:rPr>
      </w:pPr>
      <w:r>
        <w:rPr>
          <w:color w:val="000000" w:themeColor="text1"/>
          <w:lang w:val="en-US"/>
        </w:rPr>
        <w:t xml:space="preserve">- </w:t>
      </w:r>
      <w:r w:rsidR="006658DA" w:rsidRPr="00A40B2C">
        <w:rPr>
          <w:color w:val="000000" w:themeColor="text1"/>
        </w:rPr>
        <w:t>Góc chơi cũng cần được sắp đặt hợp lý để hoạt động chơi được tiến hành một cách tự nhiên, không bị gián đoạn. Việc lập kế hoạch và tổ chức cũng cần xem xét đến thời gian. Một số hoạt động cần nhiều thời gian hơn hoạt động khác, trẻ cũng cần được tự do để sử dụng nhiều hay ít thời gian cho hoạt động mà trẻ lựa chọn.</w:t>
      </w:r>
    </w:p>
    <w:p w14:paraId="72359A2F" w14:textId="5C19A2A0" w:rsidR="006658DA" w:rsidRPr="00A40B2C" w:rsidRDefault="004C74D5" w:rsidP="0025394A">
      <w:pPr>
        <w:pStyle w:val="BodyText"/>
        <w:spacing w:line="360" w:lineRule="auto"/>
        <w:ind w:right="74" w:firstLine="720"/>
        <w:rPr>
          <w:color w:val="000000" w:themeColor="text1"/>
        </w:rPr>
      </w:pPr>
      <w:r>
        <w:rPr>
          <w:color w:val="000000" w:themeColor="text1"/>
          <w:lang w:val="en-US"/>
        </w:rPr>
        <w:t xml:space="preserve">- </w:t>
      </w:r>
      <w:r w:rsidR="006658DA" w:rsidRPr="00A40B2C">
        <w:rPr>
          <w:color w:val="000000" w:themeColor="text1"/>
        </w:rPr>
        <w:t>Xây dựng các góc hoạt động khác nhau trong lớp nhằm tạo điều kiện cho trẻ hoạt động cá nhân hoặc theo nhóm nhỏ được nhiều hơn, hình thức hoạt động phong phú, đa dạng hơn. Giúp trẻ tìm hiểu và khám phá cái mới, hoạt động với đồ vật và rèn luyện kỹ năng.</w:t>
      </w:r>
    </w:p>
    <w:p w14:paraId="0D68FC28" w14:textId="154256CB" w:rsidR="006658DA" w:rsidRPr="00A40B2C" w:rsidRDefault="004C74D5" w:rsidP="0025394A">
      <w:pPr>
        <w:pStyle w:val="BodyText"/>
        <w:spacing w:line="360" w:lineRule="auto"/>
        <w:ind w:right="74" w:firstLine="720"/>
        <w:rPr>
          <w:color w:val="000000" w:themeColor="text1"/>
        </w:rPr>
      </w:pPr>
      <w:r>
        <w:rPr>
          <w:color w:val="000000" w:themeColor="text1"/>
          <w:lang w:val="en-US"/>
        </w:rPr>
        <w:t xml:space="preserve">- </w:t>
      </w:r>
      <w:r w:rsidR="00A40B2C">
        <w:rPr>
          <w:color w:val="000000" w:themeColor="text1"/>
          <w:lang w:val="en-US"/>
        </w:rPr>
        <w:t>Tôi</w:t>
      </w:r>
      <w:r w:rsidR="006658DA" w:rsidRPr="00A40B2C">
        <w:rPr>
          <w:color w:val="000000" w:themeColor="text1"/>
        </w:rPr>
        <w:t xml:space="preserve"> </w:t>
      </w:r>
      <w:r>
        <w:rPr>
          <w:color w:val="000000" w:themeColor="text1"/>
          <w:lang w:val="en-US"/>
        </w:rPr>
        <w:t>sẽ</w:t>
      </w:r>
      <w:r w:rsidR="006658DA" w:rsidRPr="00A40B2C">
        <w:rPr>
          <w:color w:val="000000" w:themeColor="text1"/>
        </w:rPr>
        <w:t xml:space="preserve"> tổ chức các nội dung hoạt động tại các góc chơi cho trẻ.</w:t>
      </w:r>
    </w:p>
    <w:p w14:paraId="0F9E4068" w14:textId="5A52E523" w:rsidR="006658DA" w:rsidRPr="00A40B2C" w:rsidRDefault="004C74D5" w:rsidP="0025394A">
      <w:pPr>
        <w:pStyle w:val="BodyText"/>
        <w:spacing w:line="360" w:lineRule="auto"/>
        <w:ind w:right="74" w:firstLine="720"/>
        <w:rPr>
          <w:color w:val="000000" w:themeColor="text1"/>
        </w:rPr>
      </w:pPr>
      <w:r>
        <w:rPr>
          <w:color w:val="000000" w:themeColor="text1"/>
          <w:lang w:val="en-US"/>
        </w:rPr>
        <w:t xml:space="preserve">- </w:t>
      </w:r>
      <w:r w:rsidR="00A40B2C">
        <w:rPr>
          <w:color w:val="000000" w:themeColor="text1"/>
          <w:lang w:val="en-US"/>
        </w:rPr>
        <w:t>Tôi</w:t>
      </w:r>
      <w:r w:rsidR="006658DA" w:rsidRPr="00A40B2C">
        <w:rPr>
          <w:color w:val="000000" w:themeColor="text1"/>
        </w:rPr>
        <w:t xml:space="preserve"> bố trí hợp lý về thời gian và không gian cho các nhóm chơi, hướng dẫn tạo điều kiện cho mỗi trẻ cùng suy nghĩ cùng làm một việc gì đó không bị thúc ép, áp đặt, bắt chước lẫn nhau một cách thụ động và khuyến khích trẻ quan sát và học hỏi, trang trí phải linh hoạt, hấp dẫn và thay đổi nội dung theo từng chủ đề, không dán cố định.</w:t>
      </w:r>
    </w:p>
    <w:p w14:paraId="0325F2F3" w14:textId="3230E77C" w:rsidR="006658DA" w:rsidRPr="00A40B2C" w:rsidRDefault="006658DA" w:rsidP="004C74D5">
      <w:pPr>
        <w:pStyle w:val="BodyText"/>
        <w:spacing w:line="360" w:lineRule="auto"/>
        <w:ind w:right="74" w:firstLine="720"/>
        <w:rPr>
          <w:color w:val="000000" w:themeColor="text1"/>
        </w:rPr>
      </w:pPr>
      <w:r w:rsidRPr="00A40B2C">
        <w:rPr>
          <w:color w:val="000000" w:themeColor="text1"/>
        </w:rPr>
        <w:t xml:space="preserve">Ví dụ: Góc học tập dán những ô bìa gương để gắn </w:t>
      </w:r>
      <w:r w:rsidR="00EF510D">
        <w:rPr>
          <w:color w:val="000000" w:themeColor="text1"/>
          <w:lang w:val="en-US"/>
        </w:rPr>
        <w:t>tranh ảnh</w:t>
      </w:r>
      <w:r w:rsidRPr="00A40B2C">
        <w:rPr>
          <w:color w:val="000000" w:themeColor="text1"/>
        </w:rPr>
        <w:t xml:space="preserve"> theo chủ đề hay ở góc sách học đến bài thơ nào thì dán bài thơ đó lên.</w:t>
      </w:r>
      <w:r w:rsidR="004C74D5">
        <w:rPr>
          <w:color w:val="000000" w:themeColor="text1"/>
          <w:lang w:val="en-US"/>
        </w:rPr>
        <w:t xml:space="preserve"> </w:t>
      </w:r>
      <w:r w:rsidRPr="00A40B2C">
        <w:rPr>
          <w:color w:val="000000" w:themeColor="text1"/>
        </w:rPr>
        <w:t>Không dán khít các mảng tường mà phải để dành khoảng trống để trẻ dán sản phẩm của mình theo chủ đề.</w:t>
      </w:r>
    </w:p>
    <w:p w14:paraId="61E60820" w14:textId="132BD15B" w:rsidR="006658DA" w:rsidRPr="00A40B2C" w:rsidRDefault="004C74D5" w:rsidP="004C74D5">
      <w:pPr>
        <w:pStyle w:val="BodyText"/>
        <w:spacing w:line="360" w:lineRule="auto"/>
        <w:ind w:right="74" w:firstLine="596"/>
        <w:rPr>
          <w:color w:val="000000" w:themeColor="text1"/>
        </w:rPr>
      </w:pPr>
      <w:r>
        <w:rPr>
          <w:color w:val="000000" w:themeColor="text1"/>
          <w:lang w:val="en-US"/>
        </w:rPr>
        <w:t xml:space="preserve">- </w:t>
      </w:r>
      <w:r w:rsidR="006658DA" w:rsidRPr="00A40B2C">
        <w:rPr>
          <w:color w:val="000000" w:themeColor="text1"/>
        </w:rPr>
        <w:t>Trong thời gian tổ chức cho trẻ chơi, hoạt động ở các góc phụ thuộc vào kinh nghiệm của trẻ và yêu cầu triển khai của chủ đề, cô có thể tổ chức, triển khai 4</w:t>
      </w:r>
      <w:r w:rsidR="001175A2">
        <w:rPr>
          <w:color w:val="000000" w:themeColor="text1"/>
          <w:lang w:val="en-US"/>
        </w:rPr>
        <w:t xml:space="preserve"> </w:t>
      </w:r>
      <w:r w:rsidR="006658DA" w:rsidRPr="00A40B2C">
        <w:rPr>
          <w:color w:val="000000" w:themeColor="text1"/>
        </w:rPr>
        <w:t>-</w:t>
      </w:r>
      <w:r w:rsidR="001175A2">
        <w:rPr>
          <w:color w:val="000000" w:themeColor="text1"/>
          <w:lang w:val="en-US"/>
        </w:rPr>
        <w:t xml:space="preserve"> </w:t>
      </w:r>
      <w:r w:rsidR="006658DA" w:rsidRPr="00A40B2C">
        <w:rPr>
          <w:color w:val="000000" w:themeColor="text1"/>
        </w:rPr>
        <w:t>5 góc phù hợp. Không nhất thiết phải triển khai cùng một lúc với tất cả các góc chơi.</w:t>
      </w:r>
    </w:p>
    <w:p w14:paraId="50D2A824" w14:textId="4BC3843F" w:rsidR="006658DA" w:rsidRPr="00A40B2C" w:rsidRDefault="004C74D5" w:rsidP="0025394A">
      <w:pPr>
        <w:pStyle w:val="BodyText"/>
        <w:spacing w:line="360" w:lineRule="auto"/>
        <w:ind w:right="74" w:firstLine="720"/>
        <w:rPr>
          <w:color w:val="000000" w:themeColor="text1"/>
        </w:rPr>
      </w:pPr>
      <w:r>
        <w:rPr>
          <w:color w:val="000000" w:themeColor="text1"/>
          <w:lang w:val="en-US"/>
        </w:rPr>
        <w:t xml:space="preserve">- </w:t>
      </w:r>
      <w:r w:rsidR="006658DA" w:rsidRPr="00A40B2C">
        <w:rPr>
          <w:color w:val="000000" w:themeColor="text1"/>
        </w:rPr>
        <w:t xml:space="preserve">Với </w:t>
      </w:r>
      <w:r w:rsidR="00EF510D">
        <w:rPr>
          <w:color w:val="000000" w:themeColor="text1"/>
          <w:lang w:val="en-US"/>
        </w:rPr>
        <w:t>trẻ mẫu giáo lớn</w:t>
      </w:r>
      <w:r w:rsidR="006658DA" w:rsidRPr="00A40B2C">
        <w:rPr>
          <w:color w:val="000000" w:themeColor="text1"/>
        </w:rPr>
        <w:t xml:space="preserve">, việc tổ chức cho trẻ chơi, hoạt động ở các góc được quy định trong chế độ sinh hoạt hàng ngày vào thời điểm buổi sáng và </w:t>
      </w:r>
      <w:r w:rsidR="006658DA" w:rsidRPr="00A40B2C">
        <w:rPr>
          <w:color w:val="000000" w:themeColor="text1"/>
        </w:rPr>
        <w:lastRenderedPageBreak/>
        <w:t>buổi chiều. Cô cần lên kế hoạch và thực hiện đảm bảo thời gian cho trẻ chơi thích hợp.</w:t>
      </w:r>
    </w:p>
    <w:p w14:paraId="3C8948DE" w14:textId="6C299C1A" w:rsidR="006658DA" w:rsidRPr="00A40B2C" w:rsidRDefault="004C74D5" w:rsidP="0025394A">
      <w:pPr>
        <w:pStyle w:val="BodyText"/>
        <w:spacing w:line="360" w:lineRule="auto"/>
        <w:ind w:right="74" w:firstLine="720"/>
        <w:rPr>
          <w:i/>
          <w:color w:val="000000" w:themeColor="text1"/>
        </w:rPr>
      </w:pPr>
      <w:r>
        <w:rPr>
          <w:i/>
          <w:color w:val="000000" w:themeColor="text1"/>
          <w:lang w:val="en-US"/>
        </w:rPr>
        <w:t xml:space="preserve">* </w:t>
      </w:r>
      <w:r w:rsidR="006658DA" w:rsidRPr="00A40B2C">
        <w:rPr>
          <w:i/>
          <w:color w:val="000000" w:themeColor="text1"/>
        </w:rPr>
        <w:t>Thường xuyên quan sát theo dõi, đánh giá trẻ tron</w:t>
      </w:r>
      <w:r>
        <w:rPr>
          <w:i/>
          <w:color w:val="000000" w:themeColor="text1"/>
        </w:rPr>
        <w:t>g khi chơi, để diều chỉnh kế hoạ</w:t>
      </w:r>
      <w:r w:rsidR="006658DA" w:rsidRPr="00A40B2C">
        <w:rPr>
          <w:i/>
          <w:color w:val="000000" w:themeColor="text1"/>
        </w:rPr>
        <w:t>ch chơi</w:t>
      </w:r>
    </w:p>
    <w:p w14:paraId="79BD33AD" w14:textId="46EF052A" w:rsidR="006658DA" w:rsidRDefault="004C74D5" w:rsidP="0025394A">
      <w:pPr>
        <w:pStyle w:val="BodyText"/>
        <w:spacing w:line="360" w:lineRule="auto"/>
        <w:ind w:right="74" w:firstLine="720"/>
        <w:rPr>
          <w:color w:val="000000" w:themeColor="text1"/>
        </w:rPr>
      </w:pPr>
      <w:r>
        <w:rPr>
          <w:color w:val="000000" w:themeColor="text1"/>
          <w:lang w:val="en-US"/>
        </w:rPr>
        <w:t xml:space="preserve">- </w:t>
      </w:r>
      <w:r w:rsidR="00C37A2D">
        <w:rPr>
          <w:color w:val="000000" w:themeColor="text1"/>
          <w:lang w:val="en-US"/>
        </w:rPr>
        <w:t>Tôi luôn</w:t>
      </w:r>
      <w:r w:rsidR="006658DA" w:rsidRPr="00A40B2C">
        <w:rPr>
          <w:color w:val="000000" w:themeColor="text1"/>
        </w:rPr>
        <w:t xml:space="preserve"> theo dõi, quan sát các nhóm chơi, các hoạt động của trẻ tại các góc, cô quan tâm bao quát toàn bộ khu vực hoạt động của trẻ. Trong đó khu vực chơi đóng vai, chơi xây dựng- lắp ghép, chơi ở góc tạo hình, góc khám phá khoa học là các khu vực hoạt động trọng tâm.</w:t>
      </w:r>
    </w:p>
    <w:tbl>
      <w:tblPr>
        <w:tblStyle w:val="TableGrid"/>
        <w:tblW w:w="0" w:type="auto"/>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3"/>
        <w:gridCol w:w="4194"/>
      </w:tblGrid>
      <w:tr w:rsidR="00C37A2D" w14:paraId="20A3A4A2" w14:textId="77777777" w:rsidTr="00255B2F">
        <w:tc>
          <w:tcPr>
            <w:tcW w:w="4530" w:type="dxa"/>
          </w:tcPr>
          <w:p w14:paraId="6419E509" w14:textId="77777777" w:rsidR="00C37A2D" w:rsidRDefault="00C37A2D" w:rsidP="00255B2F">
            <w:pPr>
              <w:pStyle w:val="BodyText"/>
              <w:spacing w:line="360" w:lineRule="auto"/>
              <w:ind w:left="0" w:right="74"/>
              <w:rPr>
                <w:color w:val="000000" w:themeColor="text1"/>
              </w:rPr>
            </w:pPr>
            <w:r>
              <w:rPr>
                <w:noProof/>
                <w:color w:val="000000" w:themeColor="text1"/>
                <w:lang w:val="en-US"/>
              </w:rPr>
              <w:drawing>
                <wp:inline distT="0" distB="0" distL="0" distR="0" wp14:anchorId="40EF9F90" wp14:editId="4C56790D">
                  <wp:extent cx="2895600" cy="2714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6404046863553_2adc14781644fe7ae38adb0065771be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9433" cy="2718218"/>
                          </a:xfrm>
                          <a:prstGeom prst="rect">
                            <a:avLst/>
                          </a:prstGeom>
                        </pic:spPr>
                      </pic:pic>
                    </a:graphicData>
                  </a:graphic>
                </wp:inline>
              </w:drawing>
            </w:r>
          </w:p>
        </w:tc>
        <w:tc>
          <w:tcPr>
            <w:tcW w:w="4531" w:type="dxa"/>
          </w:tcPr>
          <w:p w14:paraId="507481C8" w14:textId="77777777" w:rsidR="00C37A2D" w:rsidRDefault="00C37A2D" w:rsidP="00255B2F">
            <w:pPr>
              <w:pStyle w:val="BodyText"/>
              <w:spacing w:line="360" w:lineRule="auto"/>
              <w:ind w:left="0" w:right="74"/>
              <w:rPr>
                <w:color w:val="000000" w:themeColor="text1"/>
              </w:rPr>
            </w:pPr>
            <w:r>
              <w:rPr>
                <w:noProof/>
                <w:color w:val="000000" w:themeColor="text1"/>
                <w:lang w:val="en-US"/>
              </w:rPr>
              <w:drawing>
                <wp:inline distT="0" distB="0" distL="0" distR="0" wp14:anchorId="15EE73AF" wp14:editId="3289EA84">
                  <wp:extent cx="2533650" cy="27146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6404322439663_531d7eddca2c34eacb4600b96498c2b0.jpg"/>
                          <pic:cNvPicPr/>
                        </pic:nvPicPr>
                        <pic:blipFill rotWithShape="1">
                          <a:blip r:embed="rId23" cstate="print">
                            <a:extLst>
                              <a:ext uri="{28A0092B-C50C-407E-A947-70E740481C1C}">
                                <a14:useLocalDpi xmlns:a14="http://schemas.microsoft.com/office/drawing/2010/main" val="0"/>
                              </a:ext>
                            </a:extLst>
                          </a:blip>
                          <a:srcRect t="7493"/>
                          <a:stretch/>
                        </pic:blipFill>
                        <pic:spPr bwMode="auto">
                          <a:xfrm>
                            <a:off x="0" y="0"/>
                            <a:ext cx="2536266" cy="27174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A747B8A" w14:textId="7F46FBCF" w:rsidR="006658DA" w:rsidRPr="00A40B2C" w:rsidRDefault="004C74D5" w:rsidP="004C74D5">
      <w:pPr>
        <w:pStyle w:val="BodyText"/>
        <w:spacing w:line="360" w:lineRule="auto"/>
        <w:ind w:right="74" w:firstLine="596"/>
        <w:rPr>
          <w:color w:val="000000" w:themeColor="text1"/>
        </w:rPr>
      </w:pPr>
      <w:r>
        <w:rPr>
          <w:color w:val="000000" w:themeColor="text1"/>
          <w:lang w:val="en-US"/>
        </w:rPr>
        <w:t xml:space="preserve">- </w:t>
      </w:r>
      <w:r w:rsidR="00A40B2C">
        <w:rPr>
          <w:color w:val="000000" w:themeColor="text1"/>
          <w:lang w:val="en-US"/>
        </w:rPr>
        <w:t>Tôi</w:t>
      </w:r>
      <w:r w:rsidR="006658DA" w:rsidRPr="00A40B2C">
        <w:rPr>
          <w:color w:val="000000" w:themeColor="text1"/>
        </w:rPr>
        <w:t xml:space="preserve"> quan sát để nắm bắt kỹ năng chơi, hứng thú chơi của trẻ. </w:t>
      </w:r>
      <w:r w:rsidR="00A40B2C">
        <w:rPr>
          <w:color w:val="000000" w:themeColor="text1"/>
          <w:lang w:val="en-US"/>
        </w:rPr>
        <w:t>Tôi</w:t>
      </w:r>
      <w:r w:rsidR="006658DA" w:rsidRPr="00A40B2C">
        <w:rPr>
          <w:color w:val="000000" w:themeColor="text1"/>
        </w:rPr>
        <w:t xml:space="preserve"> phải thường xuyên theo dõi trẻ hoạt động trong góc để tìm hểu năng lực, mức độ suy nghĩ của từng trẻ, phát hiện ra đồ dùng, đồ chơi hoặc các vật liệu có khó khăn gì so với khả năng của trẻ. Thông qua quan sát</w:t>
      </w:r>
      <w:r w:rsidR="00A40B2C">
        <w:rPr>
          <w:color w:val="000000" w:themeColor="text1"/>
          <w:lang w:val="en-US"/>
        </w:rPr>
        <w:t>, tôi</w:t>
      </w:r>
      <w:r w:rsidR="006658DA" w:rsidRPr="00A40B2C">
        <w:rPr>
          <w:color w:val="000000" w:themeColor="text1"/>
        </w:rPr>
        <w:t xml:space="preserve"> biết được khi nào trẻ cần giúp đỡ, cần phải can thiệp, những gì càn phải bổ xung, thay đổi. Từ đó lựa chọn biện pháp tác động, hướng dẫn trẻ chơi phù hợp, hiệu quả trên cơ sở kết quả quan sát.</w:t>
      </w:r>
    </w:p>
    <w:p w14:paraId="11B45B8A" w14:textId="77777777" w:rsidR="006658DA" w:rsidRPr="00A40B2C" w:rsidRDefault="006658DA" w:rsidP="0025394A">
      <w:pPr>
        <w:pStyle w:val="BodyText"/>
        <w:spacing w:line="360" w:lineRule="auto"/>
        <w:ind w:right="74" w:firstLine="720"/>
        <w:rPr>
          <w:color w:val="000000" w:themeColor="text1"/>
        </w:rPr>
      </w:pPr>
      <w:r w:rsidRPr="00A40B2C">
        <w:rPr>
          <w:color w:val="000000" w:themeColor="text1"/>
        </w:rPr>
        <w:t>Ví dụ: Trong chủ đề “Giao thông” ở góc nghệ thuật, khi làm các phương tiện giao thông trẻ còn lúng túng, cô gợi ý hướng dẫn trẻ làm ô tô từ hộp sữa, chai lọ nhựa... máy bay từ bìa cát tông, xốp...</w:t>
      </w:r>
    </w:p>
    <w:p w14:paraId="4F288104" w14:textId="33E7B9CF" w:rsidR="006658DA" w:rsidRPr="00A40B2C" w:rsidRDefault="004C74D5" w:rsidP="004C74D5">
      <w:pPr>
        <w:pStyle w:val="BodyText"/>
        <w:spacing w:line="360" w:lineRule="auto"/>
        <w:ind w:right="74" w:firstLine="596"/>
        <w:rPr>
          <w:color w:val="000000" w:themeColor="text1"/>
        </w:rPr>
      </w:pPr>
      <w:r>
        <w:rPr>
          <w:color w:val="000000" w:themeColor="text1"/>
          <w:lang w:val="en-US"/>
        </w:rPr>
        <w:t xml:space="preserve">- </w:t>
      </w:r>
      <w:r w:rsidR="00A40B2C">
        <w:rPr>
          <w:color w:val="000000" w:themeColor="text1"/>
          <w:lang w:val="en-US"/>
        </w:rPr>
        <w:t>Tôi luôn k</w:t>
      </w:r>
      <w:r w:rsidR="006658DA" w:rsidRPr="00A40B2C">
        <w:rPr>
          <w:color w:val="000000" w:themeColor="text1"/>
        </w:rPr>
        <w:t xml:space="preserve">iểm </w:t>
      </w:r>
      <w:r w:rsidR="00A40B2C">
        <w:rPr>
          <w:color w:val="000000" w:themeColor="text1"/>
        </w:rPr>
        <w:t xml:space="preserve">tra cơ sở vật chất tại góc chơi, </w:t>
      </w:r>
      <w:r w:rsidR="006658DA" w:rsidRPr="00A40B2C">
        <w:rPr>
          <w:color w:val="000000" w:themeColor="text1"/>
        </w:rPr>
        <w:t>quan tâm đến sự an toàn, loại bỏ những thứ gãy hỏng ở các khu vực chơi, tiếp tục làm phong phú môi trường, cung cấp thêm vật liệu, dụng cụ mới. Sau khi chơi xong</w:t>
      </w:r>
      <w:r w:rsidR="00A40B2C">
        <w:rPr>
          <w:color w:val="000000" w:themeColor="text1"/>
          <w:lang w:val="en-US"/>
        </w:rPr>
        <w:t>,</w:t>
      </w:r>
      <w:r w:rsidR="006658DA" w:rsidRPr="00A40B2C">
        <w:rPr>
          <w:color w:val="000000" w:themeColor="text1"/>
        </w:rPr>
        <w:t xml:space="preserve"> </w:t>
      </w:r>
      <w:r w:rsidR="00A40B2C">
        <w:rPr>
          <w:color w:val="000000" w:themeColor="text1"/>
          <w:lang w:val="en-US"/>
        </w:rPr>
        <w:t>tôi</w:t>
      </w:r>
      <w:r w:rsidR="006658DA" w:rsidRPr="00A40B2C">
        <w:rPr>
          <w:color w:val="000000" w:themeColor="text1"/>
        </w:rPr>
        <w:t xml:space="preserve"> nhắc nhở </w:t>
      </w:r>
      <w:r w:rsidR="006658DA" w:rsidRPr="00A40B2C">
        <w:rPr>
          <w:color w:val="000000" w:themeColor="text1"/>
        </w:rPr>
        <w:lastRenderedPageBreak/>
        <w:t>trẻ thu dọn và cất đồ chơi vào nơi quy định.</w:t>
      </w:r>
    </w:p>
    <w:p w14:paraId="5FEA6605" w14:textId="23375E6C" w:rsidR="006658DA" w:rsidRPr="00A40B2C" w:rsidRDefault="004C74D5" w:rsidP="0025394A">
      <w:pPr>
        <w:pStyle w:val="BodyText"/>
        <w:spacing w:line="360" w:lineRule="auto"/>
        <w:ind w:right="74" w:firstLine="720"/>
        <w:rPr>
          <w:color w:val="000000" w:themeColor="text1"/>
        </w:rPr>
      </w:pPr>
      <w:r>
        <w:rPr>
          <w:color w:val="000000" w:themeColor="text1"/>
          <w:lang w:val="en-US"/>
        </w:rPr>
        <w:t xml:space="preserve">- </w:t>
      </w:r>
      <w:r w:rsidR="006658DA" w:rsidRPr="00A40B2C">
        <w:rPr>
          <w:color w:val="000000" w:themeColor="text1"/>
        </w:rPr>
        <w:t xml:space="preserve">Trong quá trình quan sát và giám sát trẻ chơi, </w:t>
      </w:r>
      <w:r w:rsidR="00A40B2C">
        <w:rPr>
          <w:color w:val="000000" w:themeColor="text1"/>
          <w:lang w:val="en-US"/>
        </w:rPr>
        <w:t>tôi</w:t>
      </w:r>
      <w:r w:rsidR="006658DA" w:rsidRPr="00A40B2C">
        <w:rPr>
          <w:color w:val="000000" w:themeColor="text1"/>
        </w:rPr>
        <w:t xml:space="preserve"> đánh giá một cách liên tục vì chơi là kiểu học đầu tiên của trẻ em, là phương tiện đánh giá kĩ năng, thể lực, ngôn ngữ, nhận thức, tình cảm xã hội của trẻ. Việc đánh giá trẻ có một vị trí đặc biệt quan trọng trong quá trình tổ chức môi trường, tổ chức các hoạt động cho trẻ, giúp </w:t>
      </w:r>
      <w:r w:rsidR="00A40B2C">
        <w:rPr>
          <w:color w:val="000000" w:themeColor="text1"/>
          <w:lang w:val="en-US"/>
        </w:rPr>
        <w:t>tôi</w:t>
      </w:r>
      <w:r w:rsidR="006658DA" w:rsidRPr="00A40B2C">
        <w:rPr>
          <w:color w:val="000000" w:themeColor="text1"/>
        </w:rPr>
        <w:t xml:space="preserve"> định hướng mục tiêu giáo dục, xây dụng kế hoạch tổ chức các góc hoạt động một cách hợp lý.</w:t>
      </w:r>
    </w:p>
    <w:p w14:paraId="3E58B96A" w14:textId="74656459" w:rsidR="006658DA" w:rsidRPr="00A40B2C" w:rsidRDefault="004C74D5" w:rsidP="001E7DDC">
      <w:pPr>
        <w:pStyle w:val="BodyText"/>
        <w:spacing w:line="360" w:lineRule="auto"/>
        <w:ind w:right="74" w:firstLine="596"/>
        <w:rPr>
          <w:i/>
          <w:color w:val="000000" w:themeColor="text1"/>
        </w:rPr>
      </w:pPr>
      <w:r>
        <w:rPr>
          <w:i/>
          <w:color w:val="000000" w:themeColor="text1"/>
          <w:lang w:val="en-US"/>
        </w:rPr>
        <w:t xml:space="preserve">* </w:t>
      </w:r>
      <w:r w:rsidR="006658DA" w:rsidRPr="00A40B2C">
        <w:rPr>
          <w:i/>
          <w:color w:val="000000" w:themeColor="text1"/>
        </w:rPr>
        <w:t>Động viên khuyến khích khen thưởng kịp thời kích thích sự hứng thú của trẻ khi chơi</w:t>
      </w:r>
    </w:p>
    <w:p w14:paraId="6CCDEB0D" w14:textId="4480C897" w:rsidR="006658DA" w:rsidRPr="00A40B2C" w:rsidRDefault="004C74D5" w:rsidP="0025394A">
      <w:pPr>
        <w:pStyle w:val="BodyText"/>
        <w:spacing w:line="360" w:lineRule="auto"/>
        <w:ind w:right="74" w:firstLine="720"/>
        <w:rPr>
          <w:color w:val="000000" w:themeColor="text1"/>
        </w:rPr>
      </w:pPr>
      <w:r>
        <w:rPr>
          <w:color w:val="000000" w:themeColor="text1"/>
          <w:lang w:val="en-US"/>
        </w:rPr>
        <w:t xml:space="preserve">- </w:t>
      </w:r>
      <w:r w:rsidR="006658DA" w:rsidRPr="00A40B2C">
        <w:rPr>
          <w:color w:val="000000" w:themeColor="text1"/>
        </w:rPr>
        <w:t>Tổ chức hoạt động góc hợp lý tạo cơ hội cho trẻ tự chọn những hoạt động mình thích, trẻ tự quyết định và tìm cách giải quyết nhiệm vụ. Trẻ sẽ dần biết “tự chịu trách nhiệm” với hành động của mình và biết đánh giá những thành công hay thất bại của mình trong quá trình chơi. Dần dần trẻ rút ra được những bài học kinh nghiệm cho chính bản thân mình.</w:t>
      </w:r>
    </w:p>
    <w:p w14:paraId="32BF3FDE" w14:textId="5AD8BD57" w:rsidR="006658DA" w:rsidRPr="00A40B2C" w:rsidRDefault="004C74D5" w:rsidP="0025394A">
      <w:pPr>
        <w:pStyle w:val="BodyText"/>
        <w:spacing w:line="360" w:lineRule="auto"/>
        <w:ind w:right="74" w:firstLine="720"/>
        <w:rPr>
          <w:color w:val="000000" w:themeColor="text1"/>
        </w:rPr>
      </w:pPr>
      <w:r>
        <w:rPr>
          <w:color w:val="000000" w:themeColor="text1"/>
          <w:lang w:val="en-US"/>
        </w:rPr>
        <w:t xml:space="preserve">- </w:t>
      </w:r>
      <w:r w:rsidR="006658DA" w:rsidRPr="00A40B2C">
        <w:rPr>
          <w:color w:val="000000" w:themeColor="text1"/>
        </w:rPr>
        <w:t xml:space="preserve">Khi trẻ đã biết chơi nghĩa là trẻ đã nắm được vai chơi, thao tác chơi thì </w:t>
      </w:r>
      <w:r w:rsidR="00A40B2C">
        <w:rPr>
          <w:color w:val="000000" w:themeColor="text1"/>
          <w:lang w:val="en-US"/>
        </w:rPr>
        <w:t>tôi</w:t>
      </w:r>
      <w:r w:rsidR="006658DA" w:rsidRPr="00A40B2C">
        <w:rPr>
          <w:color w:val="000000" w:themeColor="text1"/>
        </w:rPr>
        <w:t xml:space="preserve"> là người động viên, khuyến khích trẻ chơi. Khi trẻ chơi </w:t>
      </w:r>
      <w:r w:rsidR="00A40B2C">
        <w:rPr>
          <w:color w:val="000000" w:themeColor="text1"/>
          <w:lang w:val="en-US"/>
        </w:rPr>
        <w:t>tôi</w:t>
      </w:r>
      <w:r w:rsidR="006658DA" w:rsidRPr="00A40B2C">
        <w:rPr>
          <w:color w:val="000000" w:themeColor="text1"/>
        </w:rPr>
        <w:t xml:space="preserve"> luôn quan sát, kịp thời giúp đỡ trẻ khi trẻ cần. Lúc bắt đầu chơi, </w:t>
      </w:r>
      <w:r w:rsidR="00A40B2C">
        <w:rPr>
          <w:color w:val="000000" w:themeColor="text1"/>
          <w:lang w:val="en-US"/>
        </w:rPr>
        <w:t>tôi</w:t>
      </w:r>
      <w:r w:rsidR="006658DA" w:rsidRPr="00A40B2C">
        <w:rPr>
          <w:color w:val="000000" w:themeColor="text1"/>
        </w:rPr>
        <w:t xml:space="preserve"> phải tập hợp, hướng trẻ vào vai chơi, tuy nhiên đối với vai chơi quen thuộc với trẻ thì </w:t>
      </w:r>
      <w:r w:rsidR="00A40B2C">
        <w:rPr>
          <w:color w:val="000000" w:themeColor="text1"/>
          <w:lang w:val="en-US"/>
        </w:rPr>
        <w:t>tôi luôn</w:t>
      </w:r>
      <w:r w:rsidR="006658DA" w:rsidRPr="00A40B2C">
        <w:rPr>
          <w:color w:val="000000" w:themeColor="text1"/>
        </w:rPr>
        <w:t xml:space="preserve"> để trẻ tự chọn. Như vậy sẽ góp phần phát triển ngôn ngữ cho trẻ.</w:t>
      </w:r>
    </w:p>
    <w:p w14:paraId="6E020216" w14:textId="0083C3CF" w:rsidR="006658DA" w:rsidRPr="00A40B2C" w:rsidRDefault="004C74D5" w:rsidP="0025394A">
      <w:pPr>
        <w:pStyle w:val="BodyText"/>
        <w:spacing w:line="360" w:lineRule="auto"/>
        <w:ind w:right="74" w:firstLine="720"/>
        <w:rPr>
          <w:color w:val="000000" w:themeColor="text1"/>
        </w:rPr>
      </w:pPr>
      <w:r>
        <w:rPr>
          <w:color w:val="000000" w:themeColor="text1"/>
          <w:lang w:val="en-US"/>
        </w:rPr>
        <w:t xml:space="preserve">- </w:t>
      </w:r>
      <w:r w:rsidR="006658DA" w:rsidRPr="00A40B2C">
        <w:rPr>
          <w:color w:val="000000" w:themeColor="text1"/>
        </w:rPr>
        <w:t xml:space="preserve">Khi trò chơi của trẻ trở lên đơn điệu, lặp lại, có chiều hướng bị phá vỡ thì </w:t>
      </w:r>
      <w:r w:rsidR="00A40B2C">
        <w:rPr>
          <w:color w:val="000000" w:themeColor="text1"/>
          <w:lang w:val="en-US"/>
        </w:rPr>
        <w:t>tôi</w:t>
      </w:r>
      <w:r w:rsidR="006658DA" w:rsidRPr="00A40B2C">
        <w:rPr>
          <w:color w:val="000000" w:themeColor="text1"/>
        </w:rPr>
        <w:t xml:space="preserve"> là người gợi ý, góp ý tạo ra tình huống giúp trẻ hướng vào vai chơi một cách tích cực, giao lưu nhóm chơi khác, đổi vai chơi cho bạn...</w:t>
      </w:r>
    </w:p>
    <w:p w14:paraId="5E16E90C" w14:textId="443DDD07" w:rsidR="006658DA" w:rsidRPr="00A40B2C" w:rsidRDefault="004C74D5" w:rsidP="0025394A">
      <w:pPr>
        <w:pStyle w:val="BodyText"/>
        <w:spacing w:line="360" w:lineRule="auto"/>
        <w:ind w:right="74" w:firstLine="720"/>
        <w:rPr>
          <w:color w:val="000000" w:themeColor="text1"/>
        </w:rPr>
      </w:pPr>
      <w:r>
        <w:rPr>
          <w:color w:val="000000" w:themeColor="text1"/>
          <w:lang w:val="en-US"/>
        </w:rPr>
        <w:t xml:space="preserve">- </w:t>
      </w:r>
      <w:r w:rsidR="006658DA" w:rsidRPr="00A40B2C">
        <w:rPr>
          <w:color w:val="000000" w:themeColor="text1"/>
        </w:rPr>
        <w:t>Trong tất cả mọi hoạt động thảo luận cô động viên khuyến khích trẻ tạo cho trẻ hứng thú khi chơi, cô quan sat động viên trẻ kịp thời khi trẻ thực hiện tốt</w:t>
      </w:r>
    </w:p>
    <w:p w14:paraId="2FF7504B" w14:textId="55886741" w:rsidR="006658DA" w:rsidRPr="00A40B2C" w:rsidRDefault="004C74D5" w:rsidP="0025394A">
      <w:pPr>
        <w:pStyle w:val="BodyText"/>
        <w:spacing w:line="360" w:lineRule="auto"/>
        <w:ind w:right="74" w:firstLine="720"/>
        <w:rPr>
          <w:color w:val="000000" w:themeColor="text1"/>
        </w:rPr>
      </w:pPr>
      <w:r>
        <w:rPr>
          <w:color w:val="000000" w:themeColor="text1"/>
          <w:lang w:val="en-US"/>
        </w:rPr>
        <w:t xml:space="preserve">- </w:t>
      </w:r>
      <w:r w:rsidR="006658DA" w:rsidRPr="00A40B2C">
        <w:rPr>
          <w:color w:val="000000" w:themeColor="text1"/>
        </w:rPr>
        <w:t>Khi trẻ không làm được động viên trẻ hứng thú, không chê trẻ khi nhập vai lúng túng mà động viên khuyến khích trẻ.</w:t>
      </w:r>
    </w:p>
    <w:p w14:paraId="3DD02C68" w14:textId="6A51ACE1" w:rsidR="006658DA" w:rsidRDefault="006658DA" w:rsidP="00043462">
      <w:pPr>
        <w:pStyle w:val="BodyText"/>
        <w:spacing w:line="360" w:lineRule="auto"/>
        <w:ind w:right="57" w:firstLine="720"/>
        <w:rPr>
          <w:color w:val="000000" w:themeColor="text1"/>
        </w:rPr>
      </w:pPr>
      <w:r w:rsidRPr="00A40B2C">
        <w:rPr>
          <w:color w:val="000000" w:themeColor="text1"/>
        </w:rPr>
        <w:t xml:space="preserve">Ví dụ: Ở góc phân vai trong chủ đề “Gia đình” khi trẻ đóng vai người mẹ, trẻ nhập vai và thao tác vai chơi thành thạo, làm công việc của mẹ như: chăm sóc em bé, nấu cơm, đi chợ... cô động viên khuyến khích trẻ để trẻ thể hiện vai chơi tốt hơn. Cô có thể đóng vai người hàng xóm đến gia đình chơi, hỏi thăm </w:t>
      </w:r>
      <w:r w:rsidRPr="00A40B2C">
        <w:rPr>
          <w:color w:val="000000" w:themeColor="text1"/>
        </w:rPr>
        <w:lastRenderedPageBreak/>
        <w:t>sức khoẻ, công việc gia đình, việc học của các cháu nhỏ.... để kích trẻ hứng thú.</w:t>
      </w:r>
    </w:p>
    <w:tbl>
      <w:tblPr>
        <w:tblStyle w:val="TableGrid"/>
        <w:tblW w:w="0" w:type="auto"/>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4463"/>
      </w:tblGrid>
      <w:tr w:rsidR="001175A2" w14:paraId="374551F8" w14:textId="77777777" w:rsidTr="00043462">
        <w:tc>
          <w:tcPr>
            <w:tcW w:w="4478" w:type="dxa"/>
          </w:tcPr>
          <w:p w14:paraId="3652EA56" w14:textId="24AEDEEE" w:rsidR="001175A2" w:rsidRDefault="001175A2" w:rsidP="0025394A">
            <w:pPr>
              <w:pStyle w:val="BodyText"/>
              <w:spacing w:line="360" w:lineRule="auto"/>
              <w:ind w:left="0" w:right="74"/>
              <w:rPr>
                <w:color w:val="000000" w:themeColor="text1"/>
              </w:rPr>
            </w:pPr>
            <w:r>
              <w:rPr>
                <w:noProof/>
                <w:color w:val="000000" w:themeColor="text1"/>
                <w:lang w:val="en-US"/>
              </w:rPr>
              <w:drawing>
                <wp:inline distT="0" distB="0" distL="0" distR="0" wp14:anchorId="63AB0B47" wp14:editId="24AEF082">
                  <wp:extent cx="2876550" cy="4276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404575512165_433d03ace021281d5ef44a1c1ec4753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6550" cy="4276725"/>
                          </a:xfrm>
                          <a:prstGeom prst="rect">
                            <a:avLst/>
                          </a:prstGeom>
                        </pic:spPr>
                      </pic:pic>
                    </a:graphicData>
                  </a:graphic>
                </wp:inline>
              </w:drawing>
            </w:r>
          </w:p>
        </w:tc>
        <w:tc>
          <w:tcPr>
            <w:tcW w:w="4459" w:type="dxa"/>
          </w:tcPr>
          <w:p w14:paraId="25F4B15F" w14:textId="47A51C1A" w:rsidR="001175A2" w:rsidRDefault="001175A2" w:rsidP="0025394A">
            <w:pPr>
              <w:pStyle w:val="BodyText"/>
              <w:spacing w:line="360" w:lineRule="auto"/>
              <w:ind w:left="0" w:right="74"/>
              <w:rPr>
                <w:color w:val="000000" w:themeColor="text1"/>
              </w:rPr>
            </w:pPr>
            <w:r>
              <w:rPr>
                <w:noProof/>
                <w:color w:val="000000" w:themeColor="text1"/>
                <w:lang w:val="en-US"/>
              </w:rPr>
              <w:drawing>
                <wp:inline distT="0" distB="0" distL="0" distR="0" wp14:anchorId="2433F2EE" wp14:editId="1A647255">
                  <wp:extent cx="2862580" cy="4295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6404575513944_04ee8e6e087d4b5b5bf73f28d310c2ff.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2465" cy="4310609"/>
                          </a:xfrm>
                          <a:prstGeom prst="rect">
                            <a:avLst/>
                          </a:prstGeom>
                        </pic:spPr>
                      </pic:pic>
                    </a:graphicData>
                  </a:graphic>
                </wp:inline>
              </w:drawing>
            </w:r>
          </w:p>
        </w:tc>
      </w:tr>
      <w:tr w:rsidR="00043462" w14:paraId="517FA0EB" w14:textId="77777777" w:rsidTr="00043462">
        <w:tc>
          <w:tcPr>
            <w:tcW w:w="8937" w:type="dxa"/>
            <w:gridSpan w:val="2"/>
          </w:tcPr>
          <w:p w14:paraId="08737C99" w14:textId="7ADCE1D6" w:rsidR="00043462" w:rsidRPr="00043462" w:rsidRDefault="00043462" w:rsidP="00043462">
            <w:pPr>
              <w:pStyle w:val="BodyText"/>
              <w:spacing w:line="360" w:lineRule="auto"/>
              <w:ind w:left="0" w:right="74"/>
              <w:jc w:val="center"/>
              <w:rPr>
                <w:i/>
                <w:noProof/>
                <w:color w:val="000000" w:themeColor="text1"/>
                <w:lang w:val="en-US"/>
              </w:rPr>
            </w:pPr>
            <w:r w:rsidRPr="00043462">
              <w:rPr>
                <w:i/>
                <w:noProof/>
                <w:color w:val="000000" w:themeColor="text1"/>
                <w:lang w:val="en-US"/>
              </w:rPr>
              <w:t>Cô đóng vai cô hàng xóm đến thăm hỏi gia đình</w:t>
            </w:r>
          </w:p>
        </w:tc>
      </w:tr>
    </w:tbl>
    <w:p w14:paraId="436836C7" w14:textId="7496275C" w:rsidR="00A40B2C" w:rsidRPr="003C06AB" w:rsidRDefault="00A40B2C" w:rsidP="0025394A">
      <w:pPr>
        <w:pStyle w:val="BodyText"/>
        <w:spacing w:line="360" w:lineRule="auto"/>
        <w:ind w:right="74" w:firstLine="720"/>
        <w:rPr>
          <w:b/>
          <w:i/>
          <w:color w:val="000000" w:themeColor="text1"/>
          <w:lang w:val="en-US"/>
        </w:rPr>
      </w:pPr>
      <w:r w:rsidRPr="003C06AB">
        <w:rPr>
          <w:b/>
          <w:i/>
          <w:color w:val="000000" w:themeColor="text1"/>
          <w:lang w:val="en-US"/>
        </w:rPr>
        <w:t>* Giải pháp 4: Phối hợp với phụ huynh.</w:t>
      </w:r>
    </w:p>
    <w:p w14:paraId="3F70E557" w14:textId="04219A8F" w:rsidR="00A40B2C" w:rsidRPr="00A40B2C" w:rsidRDefault="00A40B2C" w:rsidP="00A40B2C">
      <w:pPr>
        <w:pStyle w:val="BodyText"/>
        <w:spacing w:line="360" w:lineRule="auto"/>
        <w:ind w:right="74"/>
        <w:rPr>
          <w:b/>
          <w:color w:val="000000" w:themeColor="text1"/>
        </w:rPr>
      </w:pPr>
      <w:r w:rsidRPr="00A40B2C">
        <w:rPr>
          <w:b/>
          <w:color w:val="000000" w:themeColor="text1"/>
        </w:rPr>
        <w:t xml:space="preserve">         a. Mục tiêu của giải pháp:</w:t>
      </w:r>
    </w:p>
    <w:p w14:paraId="48C6628F" w14:textId="5D122561" w:rsidR="00A40B2C" w:rsidRDefault="004C74D5" w:rsidP="00A40B2C">
      <w:pPr>
        <w:pStyle w:val="BodyText"/>
        <w:spacing w:line="360" w:lineRule="auto"/>
        <w:ind w:right="74" w:firstLine="720"/>
        <w:rPr>
          <w:color w:val="000000" w:themeColor="text1"/>
          <w:lang w:val="en-US"/>
        </w:rPr>
      </w:pPr>
      <w:r>
        <w:rPr>
          <w:color w:val="000000" w:themeColor="text1"/>
          <w:lang w:val="en-US"/>
        </w:rPr>
        <w:t xml:space="preserve">- </w:t>
      </w:r>
      <w:r w:rsidR="00A40B2C">
        <w:rPr>
          <w:color w:val="000000" w:themeColor="text1"/>
          <w:lang w:val="en-US"/>
        </w:rPr>
        <w:t>Phối hợp với phụ huynh vô cùng quan trọng. Bởi việc giáo dục trẻ mầm non là sự phối hợp giữa gia đình và nhà trường để có sự tác động đồng bộ.</w:t>
      </w:r>
    </w:p>
    <w:p w14:paraId="39BE91BB" w14:textId="52711191" w:rsidR="00A40B2C" w:rsidRDefault="004C74D5" w:rsidP="0025394A">
      <w:pPr>
        <w:pStyle w:val="BodyText"/>
        <w:spacing w:line="360" w:lineRule="auto"/>
        <w:ind w:right="74" w:firstLine="720"/>
        <w:rPr>
          <w:color w:val="000000" w:themeColor="text1"/>
          <w:lang w:val="en-US"/>
        </w:rPr>
      </w:pPr>
      <w:r>
        <w:rPr>
          <w:color w:val="000000" w:themeColor="text1"/>
          <w:lang w:val="en-US"/>
        </w:rPr>
        <w:t xml:space="preserve">- </w:t>
      </w:r>
      <w:r w:rsidR="00A40B2C">
        <w:rPr>
          <w:color w:val="000000" w:themeColor="text1"/>
          <w:lang w:val="en-US"/>
        </w:rPr>
        <w:t>Trẻ ở nhà cũng được hoạt động với đồ chơi, để giúp trẻ có các kỹ năng chơi với đồ chơi, quan hệ với bạn khi chơi và khả năng của sử dụng đồ chơi một cách thành thạo.</w:t>
      </w:r>
    </w:p>
    <w:p w14:paraId="3352FA2F" w14:textId="25C2456C" w:rsidR="00A40B2C" w:rsidRDefault="004C74D5" w:rsidP="0025394A">
      <w:pPr>
        <w:pStyle w:val="BodyText"/>
        <w:spacing w:line="360" w:lineRule="auto"/>
        <w:ind w:right="74" w:firstLine="720"/>
        <w:rPr>
          <w:color w:val="000000" w:themeColor="text1"/>
          <w:lang w:val="en-US"/>
        </w:rPr>
      </w:pPr>
      <w:r>
        <w:rPr>
          <w:color w:val="000000" w:themeColor="text1"/>
          <w:lang w:val="en-US"/>
        </w:rPr>
        <w:t xml:space="preserve">- </w:t>
      </w:r>
      <w:r w:rsidR="00A40B2C">
        <w:rPr>
          <w:color w:val="000000" w:themeColor="text1"/>
          <w:lang w:val="en-US"/>
        </w:rPr>
        <w:t xml:space="preserve">Phối hợp với phụ huynh trong hoạt động góc giúp trẻ phát huy tính hiểu biết, những kỹ năng hình thành ở trẻ. </w:t>
      </w:r>
    </w:p>
    <w:p w14:paraId="467A9150" w14:textId="77777777" w:rsidR="00A40B2C" w:rsidRPr="00A40B2C" w:rsidRDefault="00A40B2C" w:rsidP="00A40B2C">
      <w:pPr>
        <w:pStyle w:val="BodyText"/>
        <w:tabs>
          <w:tab w:val="left" w:pos="0"/>
        </w:tabs>
        <w:spacing w:line="360" w:lineRule="auto"/>
        <w:ind w:left="0" w:firstLine="720"/>
        <w:rPr>
          <w:b/>
          <w:color w:val="000000" w:themeColor="text1"/>
          <w:lang w:val="en-US"/>
        </w:rPr>
      </w:pPr>
      <w:r w:rsidRPr="00A40B2C">
        <w:rPr>
          <w:b/>
          <w:color w:val="000000" w:themeColor="text1"/>
        </w:rPr>
        <w:t>b.</w:t>
      </w:r>
      <w:r w:rsidRPr="00A40B2C">
        <w:rPr>
          <w:color w:val="000000" w:themeColor="text1"/>
        </w:rPr>
        <w:t xml:space="preserve"> </w:t>
      </w:r>
      <w:r w:rsidRPr="00A40B2C">
        <w:rPr>
          <w:b/>
          <w:color w:val="000000" w:themeColor="text1"/>
          <w:lang w:val="en-US"/>
        </w:rPr>
        <w:t>Nội dung, cách thức và điều kiện thực hiện giải pháp</w:t>
      </w:r>
    </w:p>
    <w:p w14:paraId="1450EA6E" w14:textId="2BC120DA" w:rsidR="00A40B2C" w:rsidRDefault="004C74D5" w:rsidP="0025394A">
      <w:pPr>
        <w:pStyle w:val="BodyText"/>
        <w:spacing w:line="360" w:lineRule="auto"/>
        <w:ind w:right="74" w:firstLine="720"/>
        <w:rPr>
          <w:color w:val="000000" w:themeColor="text1"/>
          <w:lang w:val="en-US"/>
        </w:rPr>
      </w:pPr>
      <w:r>
        <w:rPr>
          <w:color w:val="000000" w:themeColor="text1"/>
          <w:lang w:val="en-US"/>
        </w:rPr>
        <w:t xml:space="preserve">- </w:t>
      </w:r>
      <w:r w:rsidR="00A40B2C">
        <w:rPr>
          <w:color w:val="000000" w:themeColor="text1"/>
          <w:lang w:val="en-US"/>
        </w:rPr>
        <w:t>Ngay từ đầu năm học khi họp phụ huynh đầu năm tôi đã thông qua chương trình giảng dạy để đổi mới xây dựng môi trường lấy trẻ làm trung tâm tới với phụ huynh qua bảng tuyên truyền của lớp, của trường, để phụ huynh hiểu được tác dụng của việc dạy đổi mới hình thức tổ chức giáo dục.</w:t>
      </w:r>
    </w:p>
    <w:tbl>
      <w:tblPr>
        <w:tblStyle w:val="TableGrid"/>
        <w:tblW w:w="0" w:type="auto"/>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7"/>
      </w:tblGrid>
      <w:tr w:rsidR="00C37A2D" w14:paraId="5DB4FEB9" w14:textId="77777777" w:rsidTr="00C37A2D">
        <w:tc>
          <w:tcPr>
            <w:tcW w:w="9061" w:type="dxa"/>
          </w:tcPr>
          <w:p w14:paraId="695ADBF4" w14:textId="6164B49D" w:rsidR="00C37A2D" w:rsidRDefault="00C37A2D" w:rsidP="0025394A">
            <w:pPr>
              <w:pStyle w:val="BodyText"/>
              <w:spacing w:line="360" w:lineRule="auto"/>
              <w:ind w:left="0" w:right="74"/>
              <w:rPr>
                <w:color w:val="000000" w:themeColor="text1"/>
                <w:lang w:val="en-US"/>
              </w:rPr>
            </w:pPr>
            <w:r>
              <w:rPr>
                <w:noProof/>
                <w:color w:val="000000" w:themeColor="text1"/>
                <w:lang w:val="en-US"/>
              </w:rPr>
              <w:lastRenderedPageBreak/>
              <w:drawing>
                <wp:inline distT="0" distB="0" distL="0" distR="0" wp14:anchorId="6F71E730" wp14:editId="5615FC0E">
                  <wp:extent cx="5476875" cy="25812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6398989568306_61e5b221a5f1370ce7eea3f9a5de0487.jpg"/>
                          <pic:cNvPicPr/>
                        </pic:nvPicPr>
                        <pic:blipFill>
                          <a:blip r:embed="rId26">
                            <a:extLst>
                              <a:ext uri="{28A0092B-C50C-407E-A947-70E740481C1C}">
                                <a14:useLocalDpi xmlns:a14="http://schemas.microsoft.com/office/drawing/2010/main" val="0"/>
                              </a:ext>
                            </a:extLst>
                          </a:blip>
                          <a:stretch>
                            <a:fillRect/>
                          </a:stretch>
                        </pic:blipFill>
                        <pic:spPr>
                          <a:xfrm>
                            <a:off x="0" y="0"/>
                            <a:ext cx="5476875" cy="2581275"/>
                          </a:xfrm>
                          <a:prstGeom prst="rect">
                            <a:avLst/>
                          </a:prstGeom>
                        </pic:spPr>
                      </pic:pic>
                    </a:graphicData>
                  </a:graphic>
                </wp:inline>
              </w:drawing>
            </w:r>
          </w:p>
        </w:tc>
      </w:tr>
      <w:tr w:rsidR="00C37A2D" w14:paraId="24D40DAA" w14:textId="77777777" w:rsidTr="00C37A2D">
        <w:tc>
          <w:tcPr>
            <w:tcW w:w="9061" w:type="dxa"/>
          </w:tcPr>
          <w:p w14:paraId="6D9FC1A0" w14:textId="25A02A54" w:rsidR="00C37A2D" w:rsidRPr="00C37A2D" w:rsidRDefault="00C37A2D" w:rsidP="00C37A2D">
            <w:pPr>
              <w:pStyle w:val="BodyText"/>
              <w:spacing w:line="360" w:lineRule="auto"/>
              <w:ind w:left="0" w:right="74"/>
              <w:jc w:val="center"/>
              <w:rPr>
                <w:i/>
                <w:noProof/>
                <w:color w:val="000000" w:themeColor="text1"/>
                <w:lang w:val="en-US"/>
              </w:rPr>
            </w:pPr>
            <w:r w:rsidRPr="00C37A2D">
              <w:rPr>
                <w:i/>
                <w:noProof/>
                <w:color w:val="000000" w:themeColor="text1"/>
                <w:lang w:val="en-US"/>
              </w:rPr>
              <w:t>Họp phụ huynh đầu năm</w:t>
            </w:r>
          </w:p>
        </w:tc>
      </w:tr>
    </w:tbl>
    <w:p w14:paraId="137E286F" w14:textId="00E96085" w:rsidR="00A40B2C" w:rsidRDefault="004C74D5" w:rsidP="004C74D5">
      <w:pPr>
        <w:pStyle w:val="BodyText"/>
        <w:spacing w:line="360" w:lineRule="auto"/>
        <w:ind w:right="74" w:firstLine="596"/>
        <w:rPr>
          <w:color w:val="000000" w:themeColor="text1"/>
          <w:lang w:val="en-US"/>
        </w:rPr>
      </w:pPr>
      <w:r>
        <w:rPr>
          <w:color w:val="000000" w:themeColor="text1"/>
          <w:lang w:val="en-US"/>
        </w:rPr>
        <w:t xml:space="preserve">- </w:t>
      </w:r>
      <w:r w:rsidR="00A40B2C">
        <w:rPr>
          <w:color w:val="000000" w:themeColor="text1"/>
          <w:lang w:val="en-US"/>
        </w:rPr>
        <w:t>Huy động sự hỗ trợ, đóng góp của phụ huynh về nguyên vật liệu đã qua sử dụng và những nguyên liệu có sẵn ở địa phương như vỏ ngao, ốc, chai nước,...</w:t>
      </w:r>
    </w:p>
    <w:p w14:paraId="5DCB525B" w14:textId="544D73E4" w:rsidR="00A40B2C" w:rsidRDefault="00A40B2C" w:rsidP="004C74D5">
      <w:pPr>
        <w:pStyle w:val="BodyText"/>
        <w:spacing w:line="360" w:lineRule="auto"/>
        <w:ind w:right="74" w:firstLine="596"/>
        <w:rPr>
          <w:color w:val="000000" w:themeColor="text1"/>
          <w:lang w:val="en-US"/>
        </w:rPr>
      </w:pPr>
      <w:r>
        <w:rPr>
          <w:color w:val="000000" w:themeColor="text1"/>
          <w:lang w:val="en-US"/>
        </w:rPr>
        <w:t>Ví dụ: Với chủ đề sự kiện thế giới thức vật, tôi đăng trên nhóm zalo của lớp kế hoạch và nội dung chơi góc: Góc thien nhiên gieo hạt và nguyên liệu có sẵn là vỏ sữa chua, hạt đỗ, hạt đậu xanh.</w:t>
      </w:r>
    </w:p>
    <w:p w14:paraId="3A63C6CC" w14:textId="45D1CAD1" w:rsidR="00A40B2C" w:rsidRDefault="004C74D5" w:rsidP="0025394A">
      <w:pPr>
        <w:pStyle w:val="BodyText"/>
        <w:spacing w:line="360" w:lineRule="auto"/>
        <w:ind w:right="74" w:firstLine="720"/>
        <w:rPr>
          <w:color w:val="000000" w:themeColor="text1"/>
          <w:lang w:val="en-US"/>
        </w:rPr>
      </w:pPr>
      <w:r>
        <w:rPr>
          <w:color w:val="000000" w:themeColor="text1"/>
          <w:lang w:val="en-US"/>
        </w:rPr>
        <w:t xml:space="preserve">- </w:t>
      </w:r>
      <w:r w:rsidR="00A40B2C">
        <w:rPr>
          <w:color w:val="000000" w:themeColor="text1"/>
          <w:lang w:val="en-US"/>
        </w:rPr>
        <w:t>Tôi trưng bày các sản phẩm mà trẻ đã làm ra từ các phế liệu, chụp ảnh hoặc quay video đăng lên để phụ huynh thấy được kết quả và có tinh thần ủng hộ các nguyên vật liệu để làm đồ dùng, đồ chơi đạt kết quả cao hơn.</w:t>
      </w:r>
    </w:p>
    <w:p w14:paraId="474FC9AB" w14:textId="0C0E4C69" w:rsidR="00A40B2C" w:rsidRDefault="004C74D5" w:rsidP="0025394A">
      <w:pPr>
        <w:pStyle w:val="BodyText"/>
        <w:spacing w:line="360" w:lineRule="auto"/>
        <w:ind w:right="74" w:firstLine="720"/>
        <w:rPr>
          <w:color w:val="000000" w:themeColor="text1"/>
          <w:lang w:val="en-US"/>
        </w:rPr>
      </w:pPr>
      <w:r>
        <w:rPr>
          <w:color w:val="000000" w:themeColor="text1"/>
          <w:lang w:val="en-US"/>
        </w:rPr>
        <w:t xml:space="preserve">- </w:t>
      </w:r>
      <w:r w:rsidR="00A40B2C">
        <w:rPr>
          <w:color w:val="000000" w:themeColor="text1"/>
          <w:lang w:val="en-US"/>
        </w:rPr>
        <w:t>Qua đó, tội vận động phụ huynh tham gia và đóng góp thêm các cuốn truyện tranh, cây xanh cho trường nhằm thực hiện tốt việc chăm sóc và giáo dục trẻ</w:t>
      </w:r>
    </w:p>
    <w:p w14:paraId="1C005220" w14:textId="65554763" w:rsidR="00A40B2C" w:rsidRDefault="004C74D5" w:rsidP="00A40B2C">
      <w:pPr>
        <w:pStyle w:val="BodyText"/>
        <w:spacing w:line="360" w:lineRule="auto"/>
        <w:ind w:right="74" w:firstLine="720"/>
        <w:rPr>
          <w:color w:val="000000" w:themeColor="text1"/>
          <w:lang w:val="en-US"/>
        </w:rPr>
      </w:pPr>
      <w:r>
        <w:rPr>
          <w:color w:val="000000" w:themeColor="text1"/>
          <w:lang w:val="en-US"/>
        </w:rPr>
        <w:t xml:space="preserve">- </w:t>
      </w:r>
      <w:r w:rsidR="00A40B2C">
        <w:rPr>
          <w:color w:val="000000" w:themeColor="text1"/>
          <w:lang w:val="en-US"/>
        </w:rPr>
        <w:t>Nhờ có sự phối hợp tốt với phụ huynh mà trẻ lớp tôi đã có đồ dùng, đồ chơi hoạt động góc vô cùng phong phú. Do vậy giờ chơi của trẻ rất hiệu quả, trẻ có kỹ năng chơi tốt, luôn phát huy tính sáng tạo, tích cực ở các góc.</w:t>
      </w:r>
    </w:p>
    <w:p w14:paraId="679A8D51" w14:textId="77777777" w:rsidR="00CF399A" w:rsidRPr="00A40B2C" w:rsidRDefault="00CF399A" w:rsidP="00A40B2C">
      <w:pPr>
        <w:pStyle w:val="BodyText"/>
        <w:spacing w:line="360" w:lineRule="auto"/>
        <w:ind w:left="0" w:right="74" w:firstLine="720"/>
        <w:rPr>
          <w:b/>
          <w:color w:val="000000" w:themeColor="text1"/>
          <w:lang w:val="af-ZA"/>
        </w:rPr>
      </w:pPr>
      <w:r w:rsidRPr="00A40B2C">
        <w:rPr>
          <w:b/>
          <w:color w:val="000000" w:themeColor="text1"/>
          <w:lang w:val="af-ZA"/>
        </w:rPr>
        <w:t xml:space="preserve">4. Kết quả khảo nghiệm giá trị khoa học của vấn đề nghiên cứu, </w:t>
      </w:r>
      <w:r w:rsidRPr="00A40B2C">
        <w:rPr>
          <w:b/>
          <w:color w:val="000000" w:themeColor="text1"/>
        </w:rPr>
        <w:t>phạm vi và hiệu quả ứng dụng</w:t>
      </w:r>
      <w:r w:rsidRPr="00A40B2C">
        <w:rPr>
          <w:b/>
          <w:color w:val="000000" w:themeColor="text1"/>
          <w:lang w:val="af-ZA"/>
        </w:rPr>
        <w:t>:</w:t>
      </w:r>
      <w:bookmarkEnd w:id="8"/>
      <w:bookmarkEnd w:id="9"/>
      <w:bookmarkEnd w:id="10"/>
    </w:p>
    <w:p w14:paraId="72981839" w14:textId="451F8140" w:rsidR="000C4A0A" w:rsidRPr="00A40B2C" w:rsidRDefault="000C4A0A" w:rsidP="0025394A">
      <w:pPr>
        <w:pStyle w:val="Heading3"/>
        <w:tabs>
          <w:tab w:val="left" w:pos="404"/>
        </w:tabs>
        <w:spacing w:before="0" w:line="360" w:lineRule="auto"/>
        <w:ind w:left="0" w:firstLine="720"/>
        <w:rPr>
          <w:b w:val="0"/>
          <w:color w:val="000000" w:themeColor="text1"/>
          <w:lang w:val="en-US"/>
        </w:rPr>
      </w:pPr>
      <w:r w:rsidRPr="00A40B2C">
        <w:rPr>
          <w:b w:val="0"/>
          <w:color w:val="000000" w:themeColor="text1"/>
        </w:rPr>
        <w:t>Trên đây là những biện pháp mà tôi rút ra được trong q</w:t>
      </w:r>
      <w:r w:rsidRPr="00A40B2C">
        <w:rPr>
          <w:b w:val="0"/>
          <w:color w:val="000000" w:themeColor="text1"/>
          <w:lang w:val="en-US"/>
        </w:rPr>
        <w:t>úa</w:t>
      </w:r>
      <w:r w:rsidRPr="00A40B2C">
        <w:rPr>
          <w:b w:val="0"/>
          <w:color w:val="000000" w:themeColor="text1"/>
        </w:rPr>
        <w:t xml:space="preserve"> trình </w:t>
      </w:r>
      <w:r w:rsidR="006658DA" w:rsidRPr="00A40B2C">
        <w:rPr>
          <w:b w:val="0"/>
          <w:color w:val="000000" w:themeColor="text1"/>
          <w:lang w:val="en-US"/>
        </w:rPr>
        <w:t>hoạt động góc</w:t>
      </w:r>
      <w:r w:rsidR="00E25FEB" w:rsidRPr="00A40B2C">
        <w:rPr>
          <w:b w:val="0"/>
          <w:color w:val="000000" w:themeColor="text1"/>
          <w:lang w:val="en-US"/>
        </w:rPr>
        <w:t xml:space="preserve"> </w:t>
      </w:r>
      <w:r w:rsidRPr="00A40B2C">
        <w:rPr>
          <w:b w:val="0"/>
          <w:color w:val="000000" w:themeColor="text1"/>
        </w:rPr>
        <w:t>ở lớp tôi có nhiều tiến bộ rõ rệt được thể hiện:</w:t>
      </w:r>
    </w:p>
    <w:p w14:paraId="4FE62A2F" w14:textId="57F0E86B" w:rsidR="000C4A0A" w:rsidRPr="00A40B2C" w:rsidRDefault="000C4A0A" w:rsidP="0025394A">
      <w:pPr>
        <w:pStyle w:val="Heading3"/>
        <w:tabs>
          <w:tab w:val="left" w:pos="404"/>
        </w:tabs>
        <w:spacing w:before="0" w:line="360" w:lineRule="auto"/>
        <w:ind w:left="0" w:firstLine="720"/>
        <w:rPr>
          <w:color w:val="000000" w:themeColor="text1"/>
          <w:lang w:val="en-US"/>
        </w:rPr>
      </w:pPr>
      <w:r w:rsidRPr="00A40B2C">
        <w:rPr>
          <w:color w:val="000000" w:themeColor="text1"/>
          <w:lang w:val="en-US"/>
        </w:rPr>
        <w:t xml:space="preserve">*  </w:t>
      </w:r>
      <w:r w:rsidRPr="00A40B2C">
        <w:rPr>
          <w:color w:val="000000" w:themeColor="text1"/>
        </w:rPr>
        <w:t>Về phía</w:t>
      </w:r>
      <w:r w:rsidRPr="00A40B2C">
        <w:rPr>
          <w:color w:val="000000" w:themeColor="text1"/>
          <w:spacing w:val="-4"/>
        </w:rPr>
        <w:t xml:space="preserve"> </w:t>
      </w:r>
      <w:r w:rsidRPr="00A40B2C">
        <w:rPr>
          <w:color w:val="000000" w:themeColor="text1"/>
        </w:rPr>
        <w:t>trẻ.</w:t>
      </w:r>
    </w:p>
    <w:p w14:paraId="1FCFDE49" w14:textId="0C84B917" w:rsidR="006658DA" w:rsidRPr="00A40B2C" w:rsidRDefault="006658DA" w:rsidP="0025394A">
      <w:pPr>
        <w:pStyle w:val="BodyText"/>
        <w:spacing w:line="360" w:lineRule="auto"/>
        <w:ind w:right="74" w:firstLine="596"/>
        <w:rPr>
          <w:color w:val="000000" w:themeColor="text1"/>
        </w:rPr>
      </w:pPr>
      <w:r w:rsidRPr="00A40B2C">
        <w:rPr>
          <w:color w:val="000000" w:themeColor="text1"/>
          <w:lang w:val="en-US"/>
        </w:rPr>
        <w:t xml:space="preserve">- </w:t>
      </w:r>
      <w:r w:rsidRPr="00A40B2C">
        <w:rPr>
          <w:color w:val="000000" w:themeColor="text1"/>
        </w:rPr>
        <w:t>Trẻ có vốn sống, nhu cầu hứng thú, tích cực tham gia vào trò chơi.</w:t>
      </w:r>
    </w:p>
    <w:p w14:paraId="5742E24A" w14:textId="77777777" w:rsidR="00D3530F" w:rsidRPr="00A40B2C" w:rsidRDefault="00D3530F" w:rsidP="0025394A">
      <w:pPr>
        <w:pStyle w:val="BodyText"/>
        <w:spacing w:line="360" w:lineRule="auto"/>
        <w:ind w:right="74" w:firstLine="596"/>
        <w:rPr>
          <w:color w:val="000000" w:themeColor="text1"/>
        </w:rPr>
      </w:pPr>
      <w:r w:rsidRPr="00A40B2C">
        <w:rPr>
          <w:color w:val="000000" w:themeColor="text1"/>
        </w:rPr>
        <w:lastRenderedPageBreak/>
        <w:t xml:space="preserve">- Trẻ luôn cảm thấy vui vẻ khi đến trường, cảm thấy được yêu thương, tôn trọng. Từ đó hình thành ở trẻ các cảm xúc và tình cảm tích cực giúp, giúp trẻ thêm hứng thú yêu trường, yêu lớp, tích cực tham gia các hoạt động học tập, vui chơi trong nhà trường. Trẻ thích đi học. </w:t>
      </w:r>
    </w:p>
    <w:p w14:paraId="3BF008C6" w14:textId="77777777" w:rsidR="00D3530F" w:rsidRPr="00A40B2C" w:rsidRDefault="00D3530F" w:rsidP="0025394A">
      <w:pPr>
        <w:pStyle w:val="BodyText"/>
        <w:spacing w:line="360" w:lineRule="auto"/>
        <w:ind w:right="74" w:firstLine="720"/>
        <w:rPr>
          <w:color w:val="000000" w:themeColor="text1"/>
        </w:rPr>
      </w:pPr>
      <w:bookmarkStart w:id="11" w:name="_GoBack"/>
      <w:r w:rsidRPr="00A40B2C">
        <w:rPr>
          <w:color w:val="000000" w:themeColor="text1"/>
        </w:rPr>
        <w:t xml:space="preserve">- Trẻ tích cực tham gia hoạt động góc, mạnh dạn tự tin hơn rất nhiểu, dám nói lên ý kiến của mình, tích cực tham gia các hoạt động văn nghệ thể dục thể theo, chủ động, tự tin khi tham gia tất cả các hoạt động trên lớp, giúp các hoạt động khác đạt được hiệu quả cao hơn. </w:t>
      </w:r>
    </w:p>
    <w:bookmarkEnd w:id="11"/>
    <w:p w14:paraId="09E49922" w14:textId="58E79F7D" w:rsidR="000C4A0A" w:rsidRPr="00A40B2C" w:rsidRDefault="000C4A0A" w:rsidP="00451174">
      <w:pPr>
        <w:pStyle w:val="BodyText"/>
        <w:spacing w:before="120" w:line="360" w:lineRule="auto"/>
        <w:ind w:left="0" w:right="74" w:firstLine="720"/>
        <w:rPr>
          <w:color w:val="000000" w:themeColor="text1"/>
          <w:lang w:val="en-US"/>
        </w:rPr>
      </w:pPr>
      <w:r w:rsidRPr="00A40B2C">
        <w:rPr>
          <w:rFonts w:eastAsiaTheme="minorHAnsi"/>
          <w:color w:val="000000" w:themeColor="text1"/>
          <w:lang w:val="en-US"/>
        </w:rPr>
        <w:t xml:space="preserve">- </w:t>
      </w:r>
      <w:r w:rsidR="00D3530F" w:rsidRPr="00A40B2C">
        <w:rPr>
          <w:color w:val="000000" w:themeColor="text1"/>
          <w:lang w:val="en-US"/>
        </w:rPr>
        <w:t>Bảng</w:t>
      </w:r>
      <w:r w:rsidRPr="00A40B2C">
        <w:rPr>
          <w:color w:val="000000" w:themeColor="text1"/>
        </w:rPr>
        <w:t xml:space="preserve"> kiểm tra đánh giá chất lượng sau mỗi tiêu chí, đối với trẻ như sau:</w:t>
      </w:r>
    </w:p>
    <w:tbl>
      <w:tblPr>
        <w:tblStyle w:val="TableGrid"/>
        <w:tblW w:w="0" w:type="auto"/>
        <w:tblLook w:val="04A0" w:firstRow="1" w:lastRow="0" w:firstColumn="1" w:lastColumn="0" w:noHBand="0" w:noVBand="1"/>
      </w:tblPr>
      <w:tblGrid>
        <w:gridCol w:w="5601"/>
        <w:gridCol w:w="2344"/>
        <w:gridCol w:w="1116"/>
      </w:tblGrid>
      <w:tr w:rsidR="00A40B2C" w:rsidRPr="00A40B2C" w14:paraId="3548E832" w14:textId="77777777" w:rsidTr="00D3530F">
        <w:tc>
          <w:tcPr>
            <w:tcW w:w="5601" w:type="dxa"/>
          </w:tcPr>
          <w:p w14:paraId="46CAF2A2" w14:textId="77777777" w:rsidR="000C4A0A" w:rsidRPr="00A40B2C" w:rsidRDefault="000C4A0A" w:rsidP="0025394A">
            <w:pPr>
              <w:spacing w:line="360" w:lineRule="auto"/>
              <w:rPr>
                <w:rFonts w:ascii="Times New Roman" w:hAnsi="Times New Roman" w:cs="Times New Roman"/>
                <w:b/>
                <w:color w:val="000000" w:themeColor="text1"/>
                <w:sz w:val="28"/>
                <w:szCs w:val="28"/>
                <w:lang w:val="vi-VN"/>
              </w:rPr>
            </w:pPr>
            <w:r w:rsidRPr="00A40B2C">
              <w:rPr>
                <w:rFonts w:ascii="Times New Roman" w:hAnsi="Times New Roman" w:cs="Times New Roman"/>
                <w:b/>
                <w:color w:val="000000" w:themeColor="text1"/>
                <w:sz w:val="28"/>
                <w:szCs w:val="28"/>
                <w:lang w:val="vi-VN"/>
              </w:rPr>
              <w:t>Tiêu chí</w:t>
            </w:r>
          </w:p>
        </w:tc>
        <w:tc>
          <w:tcPr>
            <w:tcW w:w="2344" w:type="dxa"/>
          </w:tcPr>
          <w:p w14:paraId="72CB1627" w14:textId="77777777" w:rsidR="000C4A0A" w:rsidRPr="00A40B2C" w:rsidRDefault="000C4A0A" w:rsidP="0025394A">
            <w:pPr>
              <w:spacing w:line="360" w:lineRule="auto"/>
              <w:jc w:val="center"/>
              <w:rPr>
                <w:rFonts w:ascii="Times New Roman" w:hAnsi="Times New Roman" w:cs="Times New Roman"/>
                <w:b/>
                <w:color w:val="000000" w:themeColor="text1"/>
                <w:sz w:val="28"/>
                <w:szCs w:val="28"/>
                <w:lang w:val="vi-VN"/>
              </w:rPr>
            </w:pPr>
            <w:r w:rsidRPr="00A40B2C">
              <w:rPr>
                <w:rFonts w:ascii="Times New Roman" w:hAnsi="Times New Roman" w:cs="Times New Roman"/>
                <w:b/>
                <w:color w:val="000000" w:themeColor="text1"/>
                <w:sz w:val="28"/>
                <w:szCs w:val="28"/>
                <w:lang w:val="vi-VN"/>
              </w:rPr>
              <w:t>Tổng số trẻ</w:t>
            </w:r>
          </w:p>
        </w:tc>
        <w:tc>
          <w:tcPr>
            <w:tcW w:w="1116" w:type="dxa"/>
          </w:tcPr>
          <w:p w14:paraId="741DC62F" w14:textId="77777777" w:rsidR="000C4A0A" w:rsidRPr="00A40B2C" w:rsidRDefault="000C4A0A" w:rsidP="0025394A">
            <w:pPr>
              <w:spacing w:line="360" w:lineRule="auto"/>
              <w:rPr>
                <w:rFonts w:ascii="Times New Roman" w:hAnsi="Times New Roman" w:cs="Times New Roman"/>
                <w:b/>
                <w:color w:val="000000" w:themeColor="text1"/>
                <w:sz w:val="28"/>
                <w:szCs w:val="28"/>
                <w:lang w:val="vi-VN"/>
              </w:rPr>
            </w:pPr>
            <w:r w:rsidRPr="00A40B2C">
              <w:rPr>
                <w:rFonts w:ascii="Times New Roman" w:hAnsi="Times New Roman" w:cs="Times New Roman"/>
                <w:b/>
                <w:color w:val="000000" w:themeColor="text1"/>
                <w:sz w:val="28"/>
                <w:szCs w:val="28"/>
                <w:lang w:val="vi-VN"/>
              </w:rPr>
              <w:t>Đạt</w:t>
            </w:r>
          </w:p>
        </w:tc>
      </w:tr>
      <w:tr w:rsidR="00A40B2C" w:rsidRPr="00A40B2C" w14:paraId="49CA206F" w14:textId="77777777" w:rsidTr="00D3530F">
        <w:tc>
          <w:tcPr>
            <w:tcW w:w="5601" w:type="dxa"/>
          </w:tcPr>
          <w:p w14:paraId="49008807" w14:textId="2CC531E0" w:rsidR="006523AA" w:rsidRPr="00A40B2C" w:rsidRDefault="006523AA" w:rsidP="0025394A">
            <w:pPr>
              <w:spacing w:line="360" w:lineRule="auto"/>
              <w:rPr>
                <w:rFonts w:ascii="Times New Roman" w:hAnsi="Times New Roman" w:cs="Times New Roman"/>
                <w:color w:val="000000" w:themeColor="text1"/>
                <w:sz w:val="28"/>
                <w:szCs w:val="28"/>
                <w:lang w:val="vi-VN"/>
              </w:rPr>
            </w:pPr>
            <w:r w:rsidRPr="00A40B2C">
              <w:rPr>
                <w:rFonts w:ascii="Times New Roman" w:hAnsi="Times New Roman" w:cs="Times New Roman"/>
                <w:color w:val="000000" w:themeColor="text1"/>
                <w:sz w:val="28"/>
                <w:szCs w:val="28"/>
              </w:rPr>
              <w:t>Kỹ năng lao động tự phục vụ</w:t>
            </w:r>
          </w:p>
        </w:tc>
        <w:tc>
          <w:tcPr>
            <w:tcW w:w="2344" w:type="dxa"/>
          </w:tcPr>
          <w:p w14:paraId="346F416C" w14:textId="25CD304D" w:rsidR="006523AA" w:rsidRPr="00A40B2C" w:rsidRDefault="006523AA" w:rsidP="0025394A">
            <w:pPr>
              <w:spacing w:line="360" w:lineRule="auto"/>
              <w:jc w:val="center"/>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20</w:t>
            </w:r>
            <w:r w:rsidRPr="00A40B2C">
              <w:rPr>
                <w:rFonts w:ascii="Times New Roman" w:hAnsi="Times New Roman" w:cs="Times New Roman"/>
                <w:color w:val="000000" w:themeColor="text1"/>
                <w:sz w:val="28"/>
                <w:szCs w:val="28"/>
                <w:lang w:val="vi-VN"/>
              </w:rPr>
              <w:t>/</w:t>
            </w:r>
            <w:r w:rsidRPr="00A40B2C">
              <w:rPr>
                <w:rFonts w:ascii="Times New Roman" w:hAnsi="Times New Roman" w:cs="Times New Roman"/>
                <w:color w:val="000000" w:themeColor="text1"/>
                <w:sz w:val="28"/>
                <w:szCs w:val="28"/>
              </w:rPr>
              <w:t>21</w:t>
            </w:r>
          </w:p>
        </w:tc>
        <w:tc>
          <w:tcPr>
            <w:tcW w:w="1116" w:type="dxa"/>
            <w:vMerge w:val="restart"/>
          </w:tcPr>
          <w:p w14:paraId="2B2D8DA6" w14:textId="77777777" w:rsidR="006523AA" w:rsidRPr="00A40B2C" w:rsidRDefault="006523AA" w:rsidP="0025394A">
            <w:pPr>
              <w:spacing w:line="360" w:lineRule="auto"/>
              <w:rPr>
                <w:rFonts w:ascii="Times New Roman" w:hAnsi="Times New Roman" w:cs="Times New Roman"/>
                <w:color w:val="000000" w:themeColor="text1"/>
                <w:sz w:val="28"/>
                <w:szCs w:val="28"/>
                <w:lang w:val="vi-VN"/>
              </w:rPr>
            </w:pPr>
            <w:r w:rsidRPr="00A40B2C">
              <w:rPr>
                <w:rFonts w:ascii="Times New Roman" w:hAnsi="Times New Roman" w:cs="Times New Roman"/>
                <w:color w:val="000000" w:themeColor="text1"/>
                <w:sz w:val="28"/>
                <w:szCs w:val="28"/>
                <w:lang w:val="vi-VN"/>
              </w:rPr>
              <w:t xml:space="preserve"> </w:t>
            </w:r>
          </w:p>
          <w:p w14:paraId="47AA17DA" w14:textId="77777777" w:rsidR="001E7DDC" w:rsidRPr="00A40B2C" w:rsidRDefault="001E7DDC" w:rsidP="0025394A">
            <w:pPr>
              <w:spacing w:line="360" w:lineRule="auto"/>
              <w:rPr>
                <w:rFonts w:ascii="Times New Roman" w:hAnsi="Times New Roman" w:cs="Times New Roman"/>
                <w:color w:val="000000" w:themeColor="text1"/>
                <w:sz w:val="28"/>
                <w:szCs w:val="28"/>
              </w:rPr>
            </w:pPr>
          </w:p>
          <w:p w14:paraId="0D9FE2BD" w14:textId="421974B4" w:rsidR="006523AA" w:rsidRPr="00A40B2C" w:rsidRDefault="006523AA" w:rsidP="0025394A">
            <w:pPr>
              <w:spacing w:line="360" w:lineRule="auto"/>
              <w:rPr>
                <w:rFonts w:ascii="Times New Roman" w:hAnsi="Times New Roman" w:cs="Times New Roman"/>
                <w:color w:val="000000" w:themeColor="text1"/>
                <w:sz w:val="28"/>
                <w:szCs w:val="28"/>
                <w:lang w:val="vi-VN"/>
              </w:rPr>
            </w:pPr>
            <w:r w:rsidRPr="00A40B2C">
              <w:rPr>
                <w:rFonts w:ascii="Times New Roman" w:hAnsi="Times New Roman" w:cs="Times New Roman"/>
                <w:color w:val="000000" w:themeColor="text1"/>
                <w:sz w:val="28"/>
                <w:szCs w:val="28"/>
              </w:rPr>
              <w:t>95</w:t>
            </w:r>
            <w:r w:rsidRPr="00A40B2C">
              <w:rPr>
                <w:rFonts w:ascii="Times New Roman" w:hAnsi="Times New Roman" w:cs="Times New Roman"/>
                <w:color w:val="000000" w:themeColor="text1"/>
                <w:sz w:val="28"/>
                <w:szCs w:val="28"/>
                <w:lang w:val="vi-VN"/>
              </w:rPr>
              <w:t>%</w:t>
            </w:r>
          </w:p>
        </w:tc>
      </w:tr>
      <w:tr w:rsidR="00A40B2C" w:rsidRPr="00A40B2C" w14:paraId="29A9FDC0" w14:textId="77777777" w:rsidTr="00D3530F">
        <w:tc>
          <w:tcPr>
            <w:tcW w:w="5601" w:type="dxa"/>
          </w:tcPr>
          <w:p w14:paraId="6A4B2FDE" w14:textId="25313D11" w:rsidR="006523AA" w:rsidRPr="00A40B2C" w:rsidRDefault="006523AA" w:rsidP="0025394A">
            <w:pPr>
              <w:spacing w:line="360" w:lineRule="auto"/>
              <w:rPr>
                <w:rFonts w:ascii="Times New Roman" w:hAnsi="Times New Roman" w:cs="Times New Roman"/>
                <w:color w:val="000000" w:themeColor="text1"/>
                <w:sz w:val="28"/>
                <w:szCs w:val="28"/>
                <w:lang w:val="vi-VN"/>
              </w:rPr>
            </w:pPr>
            <w:r w:rsidRPr="00A40B2C">
              <w:rPr>
                <w:rFonts w:ascii="Times New Roman" w:hAnsi="Times New Roman" w:cs="Times New Roman"/>
                <w:color w:val="000000" w:themeColor="text1"/>
                <w:sz w:val="28"/>
                <w:szCs w:val="28"/>
              </w:rPr>
              <w:t> Kỹ năng phối hợp trong khi chơi </w:t>
            </w:r>
          </w:p>
        </w:tc>
        <w:tc>
          <w:tcPr>
            <w:tcW w:w="2344" w:type="dxa"/>
          </w:tcPr>
          <w:p w14:paraId="617846EA" w14:textId="6CF0E1C3" w:rsidR="006523AA" w:rsidRPr="00A40B2C" w:rsidRDefault="006523AA" w:rsidP="0025394A">
            <w:pPr>
              <w:spacing w:line="360" w:lineRule="auto"/>
              <w:jc w:val="center"/>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20</w:t>
            </w:r>
            <w:r w:rsidRPr="00A40B2C">
              <w:rPr>
                <w:rFonts w:ascii="Times New Roman" w:hAnsi="Times New Roman" w:cs="Times New Roman"/>
                <w:color w:val="000000" w:themeColor="text1"/>
                <w:sz w:val="28"/>
                <w:szCs w:val="28"/>
                <w:lang w:val="vi-VN"/>
              </w:rPr>
              <w:t>/</w:t>
            </w:r>
            <w:r w:rsidRPr="00A40B2C">
              <w:rPr>
                <w:rFonts w:ascii="Times New Roman" w:hAnsi="Times New Roman" w:cs="Times New Roman"/>
                <w:color w:val="000000" w:themeColor="text1"/>
                <w:sz w:val="28"/>
                <w:szCs w:val="28"/>
              </w:rPr>
              <w:t>21</w:t>
            </w:r>
          </w:p>
        </w:tc>
        <w:tc>
          <w:tcPr>
            <w:tcW w:w="1116" w:type="dxa"/>
            <w:vMerge/>
          </w:tcPr>
          <w:p w14:paraId="5E457518" w14:textId="77777777" w:rsidR="006523AA" w:rsidRPr="00A40B2C" w:rsidRDefault="006523AA" w:rsidP="0025394A">
            <w:pPr>
              <w:spacing w:line="360" w:lineRule="auto"/>
              <w:rPr>
                <w:rFonts w:ascii="Times New Roman" w:hAnsi="Times New Roman" w:cs="Times New Roman"/>
                <w:color w:val="000000" w:themeColor="text1"/>
                <w:sz w:val="28"/>
                <w:szCs w:val="28"/>
                <w:lang w:val="vi-VN"/>
              </w:rPr>
            </w:pPr>
          </w:p>
        </w:tc>
      </w:tr>
      <w:tr w:rsidR="00A40B2C" w:rsidRPr="00A40B2C" w14:paraId="2BE7F980" w14:textId="77777777" w:rsidTr="00D3530F">
        <w:tc>
          <w:tcPr>
            <w:tcW w:w="5601" w:type="dxa"/>
          </w:tcPr>
          <w:p w14:paraId="79787508" w14:textId="45C3E8EF" w:rsidR="006523AA" w:rsidRPr="00A40B2C" w:rsidRDefault="006523AA" w:rsidP="0025394A">
            <w:pPr>
              <w:spacing w:line="360" w:lineRule="auto"/>
              <w:rPr>
                <w:rFonts w:ascii="Times New Roman" w:hAnsi="Times New Roman" w:cs="Times New Roman"/>
                <w:color w:val="000000" w:themeColor="text1"/>
                <w:sz w:val="28"/>
                <w:szCs w:val="28"/>
                <w:lang w:val="vi-VN"/>
              </w:rPr>
            </w:pPr>
            <w:r w:rsidRPr="00A40B2C">
              <w:rPr>
                <w:rFonts w:ascii="Times New Roman" w:hAnsi="Times New Roman" w:cs="Times New Roman"/>
                <w:color w:val="000000" w:themeColor="text1"/>
                <w:sz w:val="28"/>
                <w:szCs w:val="28"/>
              </w:rPr>
              <w:t> Kỹ năng thể hiện thao tác vai </w:t>
            </w:r>
          </w:p>
        </w:tc>
        <w:tc>
          <w:tcPr>
            <w:tcW w:w="2344" w:type="dxa"/>
          </w:tcPr>
          <w:p w14:paraId="1D2E9C49" w14:textId="510E790D" w:rsidR="006523AA" w:rsidRPr="00A40B2C" w:rsidRDefault="006523AA" w:rsidP="0025394A">
            <w:pPr>
              <w:spacing w:line="360" w:lineRule="auto"/>
              <w:jc w:val="center"/>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20</w:t>
            </w:r>
            <w:r w:rsidRPr="00A40B2C">
              <w:rPr>
                <w:rFonts w:ascii="Times New Roman" w:hAnsi="Times New Roman" w:cs="Times New Roman"/>
                <w:color w:val="000000" w:themeColor="text1"/>
                <w:sz w:val="28"/>
                <w:szCs w:val="28"/>
                <w:lang w:val="vi-VN"/>
              </w:rPr>
              <w:t>/</w:t>
            </w:r>
            <w:r w:rsidRPr="00A40B2C">
              <w:rPr>
                <w:rFonts w:ascii="Times New Roman" w:hAnsi="Times New Roman" w:cs="Times New Roman"/>
                <w:color w:val="000000" w:themeColor="text1"/>
                <w:sz w:val="28"/>
                <w:szCs w:val="28"/>
              </w:rPr>
              <w:t>21</w:t>
            </w:r>
          </w:p>
        </w:tc>
        <w:tc>
          <w:tcPr>
            <w:tcW w:w="1116" w:type="dxa"/>
            <w:vMerge/>
          </w:tcPr>
          <w:p w14:paraId="202E510C" w14:textId="77777777" w:rsidR="006523AA" w:rsidRPr="00A40B2C" w:rsidRDefault="006523AA" w:rsidP="0025394A">
            <w:pPr>
              <w:spacing w:line="360" w:lineRule="auto"/>
              <w:rPr>
                <w:rFonts w:ascii="Times New Roman" w:hAnsi="Times New Roman" w:cs="Times New Roman"/>
                <w:color w:val="000000" w:themeColor="text1"/>
                <w:sz w:val="28"/>
                <w:szCs w:val="28"/>
                <w:lang w:val="vi-VN"/>
              </w:rPr>
            </w:pPr>
          </w:p>
        </w:tc>
      </w:tr>
      <w:tr w:rsidR="00A40B2C" w:rsidRPr="00A40B2C" w14:paraId="3EEAB083" w14:textId="77777777" w:rsidTr="00D3530F">
        <w:tc>
          <w:tcPr>
            <w:tcW w:w="5601" w:type="dxa"/>
          </w:tcPr>
          <w:p w14:paraId="7D5B698E" w14:textId="338E536F" w:rsidR="006523AA" w:rsidRPr="00A40B2C" w:rsidRDefault="006523AA" w:rsidP="0025394A">
            <w:pPr>
              <w:spacing w:line="360" w:lineRule="auto"/>
              <w:rPr>
                <w:rFonts w:ascii="Times New Roman" w:hAnsi="Times New Roman" w:cs="Times New Roman"/>
                <w:color w:val="000000" w:themeColor="text1"/>
                <w:sz w:val="28"/>
                <w:szCs w:val="28"/>
                <w:lang w:val="vi-VN"/>
              </w:rPr>
            </w:pPr>
            <w:r w:rsidRPr="00A40B2C">
              <w:rPr>
                <w:rFonts w:ascii="Times New Roman" w:hAnsi="Times New Roman" w:cs="Times New Roman"/>
                <w:color w:val="000000" w:themeColor="text1"/>
                <w:sz w:val="28"/>
                <w:szCs w:val="28"/>
              </w:rPr>
              <w:t> Tính tự nguyện trong quá trình chơi </w:t>
            </w:r>
          </w:p>
        </w:tc>
        <w:tc>
          <w:tcPr>
            <w:tcW w:w="2344" w:type="dxa"/>
          </w:tcPr>
          <w:p w14:paraId="36ED666C" w14:textId="0AEC96C3" w:rsidR="006523AA" w:rsidRPr="00A40B2C" w:rsidRDefault="006523AA" w:rsidP="0025394A">
            <w:pPr>
              <w:spacing w:line="360" w:lineRule="auto"/>
              <w:jc w:val="center"/>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20</w:t>
            </w:r>
            <w:r w:rsidRPr="00A40B2C">
              <w:rPr>
                <w:rFonts w:ascii="Times New Roman" w:hAnsi="Times New Roman" w:cs="Times New Roman"/>
                <w:color w:val="000000" w:themeColor="text1"/>
                <w:sz w:val="28"/>
                <w:szCs w:val="28"/>
                <w:lang w:val="vi-VN"/>
              </w:rPr>
              <w:t>/</w:t>
            </w:r>
            <w:r w:rsidRPr="00A40B2C">
              <w:rPr>
                <w:rFonts w:ascii="Times New Roman" w:hAnsi="Times New Roman" w:cs="Times New Roman"/>
                <w:color w:val="000000" w:themeColor="text1"/>
                <w:sz w:val="28"/>
                <w:szCs w:val="28"/>
              </w:rPr>
              <w:t>21</w:t>
            </w:r>
          </w:p>
        </w:tc>
        <w:tc>
          <w:tcPr>
            <w:tcW w:w="1116" w:type="dxa"/>
            <w:vMerge/>
          </w:tcPr>
          <w:p w14:paraId="4C7EFE32" w14:textId="77777777" w:rsidR="006523AA" w:rsidRPr="00A40B2C" w:rsidRDefault="006523AA" w:rsidP="0025394A">
            <w:pPr>
              <w:spacing w:line="360" w:lineRule="auto"/>
              <w:rPr>
                <w:rFonts w:ascii="Times New Roman" w:hAnsi="Times New Roman" w:cs="Times New Roman"/>
                <w:color w:val="000000" w:themeColor="text1"/>
                <w:sz w:val="28"/>
                <w:szCs w:val="28"/>
                <w:lang w:val="vi-VN"/>
              </w:rPr>
            </w:pPr>
          </w:p>
        </w:tc>
      </w:tr>
      <w:tr w:rsidR="00A40B2C" w:rsidRPr="00A40B2C" w14:paraId="214180A9" w14:textId="77777777" w:rsidTr="00D3530F">
        <w:tc>
          <w:tcPr>
            <w:tcW w:w="5601" w:type="dxa"/>
          </w:tcPr>
          <w:p w14:paraId="4C825E17" w14:textId="4FB319E1" w:rsidR="006523AA" w:rsidRPr="00A40B2C" w:rsidRDefault="006523AA" w:rsidP="0025394A">
            <w:pPr>
              <w:spacing w:line="360" w:lineRule="auto"/>
              <w:rPr>
                <w:rFonts w:ascii="Times New Roman" w:hAnsi="Times New Roman" w:cs="Times New Roman"/>
                <w:color w:val="000000" w:themeColor="text1"/>
                <w:sz w:val="28"/>
                <w:szCs w:val="28"/>
                <w:lang w:val="vi-VN"/>
              </w:rPr>
            </w:pPr>
            <w:r w:rsidRPr="00A40B2C">
              <w:rPr>
                <w:rFonts w:ascii="Times New Roman" w:hAnsi="Times New Roman" w:cs="Times New Roman"/>
                <w:color w:val="000000" w:themeColor="text1"/>
                <w:sz w:val="28"/>
                <w:szCs w:val="28"/>
              </w:rPr>
              <w:t> Kỹ năng thể hiện ký hiệu tượng trưng</w:t>
            </w:r>
          </w:p>
        </w:tc>
        <w:tc>
          <w:tcPr>
            <w:tcW w:w="2344" w:type="dxa"/>
          </w:tcPr>
          <w:p w14:paraId="406083A7" w14:textId="61913ED5" w:rsidR="006523AA" w:rsidRPr="00A40B2C" w:rsidRDefault="006523AA" w:rsidP="0025394A">
            <w:pPr>
              <w:spacing w:line="360" w:lineRule="auto"/>
              <w:jc w:val="center"/>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20</w:t>
            </w:r>
            <w:r w:rsidRPr="00A40B2C">
              <w:rPr>
                <w:rFonts w:ascii="Times New Roman" w:hAnsi="Times New Roman" w:cs="Times New Roman"/>
                <w:color w:val="000000" w:themeColor="text1"/>
                <w:sz w:val="28"/>
                <w:szCs w:val="28"/>
                <w:lang w:val="vi-VN"/>
              </w:rPr>
              <w:t>/</w:t>
            </w:r>
            <w:r w:rsidRPr="00A40B2C">
              <w:rPr>
                <w:rFonts w:ascii="Times New Roman" w:hAnsi="Times New Roman" w:cs="Times New Roman"/>
                <w:color w:val="000000" w:themeColor="text1"/>
                <w:sz w:val="28"/>
                <w:szCs w:val="28"/>
              </w:rPr>
              <w:t>21</w:t>
            </w:r>
          </w:p>
        </w:tc>
        <w:tc>
          <w:tcPr>
            <w:tcW w:w="1116" w:type="dxa"/>
            <w:vMerge/>
          </w:tcPr>
          <w:p w14:paraId="51A77BB4" w14:textId="77777777" w:rsidR="006523AA" w:rsidRPr="00A40B2C" w:rsidRDefault="006523AA" w:rsidP="0025394A">
            <w:pPr>
              <w:spacing w:line="360" w:lineRule="auto"/>
              <w:rPr>
                <w:rFonts w:ascii="Times New Roman" w:hAnsi="Times New Roman" w:cs="Times New Roman"/>
                <w:color w:val="000000" w:themeColor="text1"/>
                <w:sz w:val="28"/>
                <w:szCs w:val="28"/>
                <w:lang w:val="vi-VN"/>
              </w:rPr>
            </w:pPr>
          </w:p>
        </w:tc>
      </w:tr>
      <w:tr w:rsidR="00A40B2C" w:rsidRPr="00A40B2C" w14:paraId="03E3B31F" w14:textId="77777777" w:rsidTr="00D3530F">
        <w:tc>
          <w:tcPr>
            <w:tcW w:w="5601" w:type="dxa"/>
          </w:tcPr>
          <w:p w14:paraId="68F185D2" w14:textId="583FD218" w:rsidR="006523AA" w:rsidRPr="00A40B2C" w:rsidRDefault="006523AA" w:rsidP="0025394A">
            <w:pPr>
              <w:spacing w:line="360" w:lineRule="auto"/>
              <w:rPr>
                <w:rFonts w:ascii="Times New Roman" w:hAnsi="Times New Roman" w:cs="Times New Roman"/>
                <w:color w:val="000000" w:themeColor="text1"/>
                <w:sz w:val="28"/>
                <w:szCs w:val="28"/>
                <w:lang w:val="vi-VN"/>
              </w:rPr>
            </w:pPr>
            <w:r w:rsidRPr="00A40B2C">
              <w:rPr>
                <w:rFonts w:ascii="Times New Roman" w:hAnsi="Times New Roman" w:cs="Times New Roman"/>
                <w:color w:val="000000" w:themeColor="text1"/>
                <w:sz w:val="28"/>
                <w:szCs w:val="28"/>
              </w:rPr>
              <w:t>Trẻ hứng thú tham gia vào trò chơi</w:t>
            </w:r>
          </w:p>
        </w:tc>
        <w:tc>
          <w:tcPr>
            <w:tcW w:w="2344" w:type="dxa"/>
          </w:tcPr>
          <w:p w14:paraId="14A7AC7F" w14:textId="7FCA6BA7" w:rsidR="006523AA" w:rsidRPr="00A40B2C" w:rsidRDefault="006523AA" w:rsidP="0025394A">
            <w:pPr>
              <w:spacing w:line="360" w:lineRule="auto"/>
              <w:jc w:val="center"/>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20</w:t>
            </w:r>
            <w:r w:rsidRPr="00A40B2C">
              <w:rPr>
                <w:rFonts w:ascii="Times New Roman" w:hAnsi="Times New Roman" w:cs="Times New Roman"/>
                <w:color w:val="000000" w:themeColor="text1"/>
                <w:sz w:val="28"/>
                <w:szCs w:val="28"/>
                <w:lang w:val="vi-VN"/>
              </w:rPr>
              <w:t>/</w:t>
            </w:r>
            <w:r w:rsidRPr="00A40B2C">
              <w:rPr>
                <w:rFonts w:ascii="Times New Roman" w:hAnsi="Times New Roman" w:cs="Times New Roman"/>
                <w:color w:val="000000" w:themeColor="text1"/>
                <w:sz w:val="28"/>
                <w:szCs w:val="28"/>
              </w:rPr>
              <w:t>21</w:t>
            </w:r>
          </w:p>
        </w:tc>
        <w:tc>
          <w:tcPr>
            <w:tcW w:w="1116" w:type="dxa"/>
            <w:vMerge/>
          </w:tcPr>
          <w:p w14:paraId="7F914A7E" w14:textId="77777777" w:rsidR="006523AA" w:rsidRPr="00A40B2C" w:rsidRDefault="006523AA" w:rsidP="0025394A">
            <w:pPr>
              <w:spacing w:line="360" w:lineRule="auto"/>
              <w:rPr>
                <w:rFonts w:ascii="Times New Roman" w:hAnsi="Times New Roman" w:cs="Times New Roman"/>
                <w:color w:val="000000" w:themeColor="text1"/>
                <w:sz w:val="28"/>
                <w:szCs w:val="28"/>
                <w:lang w:val="vi-VN"/>
              </w:rPr>
            </w:pPr>
          </w:p>
        </w:tc>
      </w:tr>
      <w:tr w:rsidR="00A40B2C" w:rsidRPr="00A40B2C" w14:paraId="109C3A2F" w14:textId="77777777" w:rsidTr="00D3530F">
        <w:tc>
          <w:tcPr>
            <w:tcW w:w="5601" w:type="dxa"/>
          </w:tcPr>
          <w:p w14:paraId="515B5CBD" w14:textId="7658D530" w:rsidR="006523AA" w:rsidRPr="00A40B2C" w:rsidRDefault="006523AA" w:rsidP="0025394A">
            <w:pPr>
              <w:spacing w:line="360" w:lineRule="auto"/>
              <w:rPr>
                <w:rFonts w:ascii="Times New Roman" w:hAnsi="Times New Roman" w:cs="Times New Roman"/>
                <w:color w:val="000000" w:themeColor="text1"/>
                <w:sz w:val="28"/>
                <w:szCs w:val="28"/>
                <w:lang w:val="vi-VN"/>
              </w:rPr>
            </w:pPr>
            <w:r w:rsidRPr="00A40B2C">
              <w:rPr>
                <w:rFonts w:ascii="Times New Roman" w:hAnsi="Times New Roman" w:cs="Times New Roman"/>
                <w:color w:val="000000" w:themeColor="text1"/>
                <w:sz w:val="28"/>
                <w:szCs w:val="28"/>
              </w:rPr>
              <w:t>Kỹ năng lao động tự phục vụ</w:t>
            </w:r>
          </w:p>
        </w:tc>
        <w:tc>
          <w:tcPr>
            <w:tcW w:w="2344" w:type="dxa"/>
          </w:tcPr>
          <w:p w14:paraId="3901AC81" w14:textId="53AC51E7" w:rsidR="006523AA" w:rsidRPr="00A40B2C" w:rsidRDefault="006523AA" w:rsidP="0025394A">
            <w:pPr>
              <w:spacing w:line="360" w:lineRule="auto"/>
              <w:jc w:val="center"/>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20</w:t>
            </w:r>
            <w:r w:rsidRPr="00A40B2C">
              <w:rPr>
                <w:rFonts w:ascii="Times New Roman" w:hAnsi="Times New Roman" w:cs="Times New Roman"/>
                <w:color w:val="000000" w:themeColor="text1"/>
                <w:sz w:val="28"/>
                <w:szCs w:val="28"/>
                <w:lang w:val="vi-VN"/>
              </w:rPr>
              <w:t>/</w:t>
            </w:r>
            <w:r w:rsidRPr="00A40B2C">
              <w:rPr>
                <w:rFonts w:ascii="Times New Roman" w:hAnsi="Times New Roman" w:cs="Times New Roman"/>
                <w:color w:val="000000" w:themeColor="text1"/>
                <w:sz w:val="28"/>
                <w:szCs w:val="28"/>
              </w:rPr>
              <w:t>21</w:t>
            </w:r>
          </w:p>
        </w:tc>
        <w:tc>
          <w:tcPr>
            <w:tcW w:w="1116" w:type="dxa"/>
            <w:vMerge/>
          </w:tcPr>
          <w:p w14:paraId="1043B5A5" w14:textId="77777777" w:rsidR="006523AA" w:rsidRPr="00A40B2C" w:rsidRDefault="006523AA" w:rsidP="0025394A">
            <w:pPr>
              <w:spacing w:line="360" w:lineRule="auto"/>
              <w:rPr>
                <w:rFonts w:ascii="Times New Roman" w:hAnsi="Times New Roman" w:cs="Times New Roman"/>
                <w:color w:val="000000" w:themeColor="text1"/>
                <w:sz w:val="28"/>
                <w:szCs w:val="28"/>
                <w:lang w:val="vi-VN"/>
              </w:rPr>
            </w:pPr>
          </w:p>
        </w:tc>
      </w:tr>
    </w:tbl>
    <w:p w14:paraId="249DD3C3" w14:textId="77777777" w:rsidR="000C4A0A" w:rsidRPr="00A40B2C" w:rsidRDefault="000C4A0A" w:rsidP="0025394A">
      <w:pPr>
        <w:pStyle w:val="ListParagraph"/>
        <w:numPr>
          <w:ilvl w:val="0"/>
          <w:numId w:val="5"/>
        </w:numPr>
        <w:spacing w:after="0" w:line="360" w:lineRule="auto"/>
        <w:jc w:val="both"/>
        <w:rPr>
          <w:rFonts w:ascii="Times New Roman" w:hAnsi="Times New Roman" w:cs="Times New Roman"/>
          <w:b/>
          <w:bCs/>
          <w:color w:val="000000" w:themeColor="text1"/>
          <w:sz w:val="28"/>
          <w:szCs w:val="28"/>
          <w:lang w:val="vi-VN"/>
        </w:rPr>
      </w:pPr>
      <w:r w:rsidRPr="00A40B2C">
        <w:rPr>
          <w:rFonts w:ascii="Times New Roman" w:hAnsi="Times New Roman" w:cs="Times New Roman"/>
          <w:b/>
          <w:bCs/>
          <w:color w:val="000000" w:themeColor="text1"/>
          <w:sz w:val="28"/>
          <w:szCs w:val="28"/>
          <w:lang w:val="vi-VN"/>
        </w:rPr>
        <w:t xml:space="preserve">Đối với cô giáo: </w:t>
      </w:r>
    </w:p>
    <w:p w14:paraId="695AEA11" w14:textId="3B8B22EA" w:rsidR="006523AA" w:rsidRPr="00A40B2C" w:rsidRDefault="006523AA" w:rsidP="00A40B2C">
      <w:pPr>
        <w:tabs>
          <w:tab w:val="left" w:pos="540"/>
        </w:tabs>
        <w:autoSpaceDE w:val="0"/>
        <w:autoSpaceDN w:val="0"/>
        <w:adjustRightInd w:val="0"/>
        <w:spacing w:after="0" w:line="360" w:lineRule="auto"/>
        <w:ind w:firstLine="547"/>
        <w:jc w:val="both"/>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 xml:space="preserve">- </w:t>
      </w:r>
      <w:r w:rsidR="00D3530F" w:rsidRPr="00A40B2C">
        <w:rPr>
          <w:rFonts w:ascii="Times New Roman" w:hAnsi="Times New Roman" w:cs="Times New Roman"/>
          <w:color w:val="000000" w:themeColor="text1"/>
          <w:sz w:val="28"/>
          <w:szCs w:val="28"/>
        </w:rPr>
        <w:t>Đảm bảo nắm vững chương trình GDMN; có năng lực, chuyên môn, kỹ năng sư phạm, có khả năng giao tiếp tốt, xử lý linh hoạt trước các tình huống sư phạm và giải quyết các vấn đề nảy sinh trong quá trình tổ chức hoạt động góc cho trẻ, có sức khoẻ và yêu nghề, có trách nhiệm, nhiệt tình, tận tụy với công việc, hiểu được tâm sinh lý và đặc điểm phát triển của trẻ. Từ</w:t>
      </w:r>
      <w:r w:rsidR="00A40B2C">
        <w:rPr>
          <w:rFonts w:ascii="Times New Roman" w:hAnsi="Times New Roman" w:cs="Times New Roman"/>
          <w:color w:val="000000" w:themeColor="text1"/>
          <w:sz w:val="28"/>
          <w:szCs w:val="28"/>
        </w:rPr>
        <w:t xml:space="preserve"> đó tôi</w:t>
      </w:r>
      <w:r w:rsidR="00D3530F" w:rsidRPr="00A40B2C">
        <w:rPr>
          <w:rFonts w:ascii="Times New Roman" w:hAnsi="Times New Roman" w:cs="Times New Roman"/>
          <w:color w:val="000000" w:themeColor="text1"/>
          <w:sz w:val="28"/>
          <w:szCs w:val="28"/>
        </w:rPr>
        <w:t xml:space="preserve"> xây dựng kế hoạch giáo dục, nắm chắc các phương pháp tổ chức hoạt động góc.</w:t>
      </w:r>
    </w:p>
    <w:p w14:paraId="3494426C" w14:textId="28F7C01E" w:rsidR="00D3530F" w:rsidRDefault="006523AA" w:rsidP="0025394A">
      <w:pPr>
        <w:tabs>
          <w:tab w:val="left" w:pos="540"/>
        </w:tabs>
        <w:autoSpaceDE w:val="0"/>
        <w:autoSpaceDN w:val="0"/>
        <w:adjustRightInd w:val="0"/>
        <w:spacing w:after="0" w:line="360" w:lineRule="auto"/>
        <w:ind w:firstLine="547"/>
        <w:jc w:val="both"/>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w:t>
      </w:r>
      <w:r w:rsidR="00D3530F" w:rsidRPr="00A40B2C">
        <w:rPr>
          <w:rFonts w:ascii="Times New Roman" w:hAnsi="Times New Roman" w:cs="Times New Roman"/>
          <w:color w:val="000000" w:themeColor="text1"/>
          <w:sz w:val="28"/>
          <w:szCs w:val="28"/>
        </w:rPr>
        <w:t xml:space="preserve"> Để phát huy hết vai trò của mình nhằm nâng cao hiệu quả của việc tổ chức hoạt động góc cho trẻ mẫu giáo, đòi hỏi cô giáo mầm non phải nhanh nhạy, linh hoạt, chủ động trong việc tổ chức, thiết kế hoạt động góc, khuyến khích trẻ mở rộng mối quan hệ giữa các góc chơi, thường xuyên thay đổi cách trang trí, sắp xếp các góc.</w:t>
      </w:r>
    </w:p>
    <w:p w14:paraId="4391FE96" w14:textId="0A89DE48" w:rsidR="00043462" w:rsidRDefault="00043462" w:rsidP="0025394A">
      <w:pPr>
        <w:tabs>
          <w:tab w:val="left" w:pos="540"/>
        </w:tabs>
        <w:autoSpaceDE w:val="0"/>
        <w:autoSpaceDN w:val="0"/>
        <w:adjustRightInd w:val="0"/>
        <w:spacing w:after="0" w:line="360" w:lineRule="auto"/>
        <w:ind w:firstLine="54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Tạo ra các sản phẩm đồ dùng, đồ chơi phong phú, đa dạng.</w:t>
      </w:r>
    </w:p>
    <w:p w14:paraId="57773A24" w14:textId="051AF3C4" w:rsidR="00A40B2C" w:rsidRPr="00A40B2C" w:rsidRDefault="00A40B2C" w:rsidP="00A40B2C">
      <w:pPr>
        <w:tabs>
          <w:tab w:val="left" w:pos="540"/>
        </w:tabs>
        <w:autoSpaceDE w:val="0"/>
        <w:autoSpaceDN w:val="0"/>
        <w:adjustRightInd w:val="0"/>
        <w:spacing w:after="0" w:line="360" w:lineRule="auto"/>
        <w:ind w:firstLine="547"/>
        <w:jc w:val="both"/>
        <w:rPr>
          <w:rFonts w:ascii="Times New Roman" w:hAnsi="Times New Roman" w:cs="Times New Roman"/>
          <w:b/>
          <w:color w:val="000000" w:themeColor="text1"/>
          <w:sz w:val="28"/>
          <w:szCs w:val="28"/>
        </w:rPr>
      </w:pPr>
      <w:r w:rsidRPr="00A40B2C">
        <w:rPr>
          <w:rFonts w:ascii="Times New Roman" w:hAnsi="Times New Roman" w:cs="Times New Roman"/>
          <w:b/>
          <w:color w:val="000000" w:themeColor="text1"/>
          <w:sz w:val="28"/>
          <w:szCs w:val="28"/>
        </w:rPr>
        <w:lastRenderedPageBreak/>
        <w:t>* Đối với phụ huynh:</w:t>
      </w:r>
    </w:p>
    <w:p w14:paraId="31D6F29D" w14:textId="77777777" w:rsidR="00043462" w:rsidRDefault="00A40B2C" w:rsidP="00A40B2C">
      <w:pPr>
        <w:tabs>
          <w:tab w:val="left" w:pos="540"/>
        </w:tabs>
        <w:autoSpaceDE w:val="0"/>
        <w:autoSpaceDN w:val="0"/>
        <w:adjustRightInd w:val="0"/>
        <w:spacing w:after="0" w:line="360" w:lineRule="auto"/>
        <w:ind w:firstLine="54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Phụ huynh đã có sự thay đổi nhìn nhận về việc học và chơi của con mình, </w:t>
      </w:r>
    </w:p>
    <w:p w14:paraId="52C8005F" w14:textId="34C983ED" w:rsidR="00A40B2C" w:rsidRDefault="00A40B2C" w:rsidP="00043462">
      <w:pPr>
        <w:tabs>
          <w:tab w:val="left" w:pos="540"/>
        </w:tabs>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nhận thấy tầm quan trọng của hoạt động góc.</w:t>
      </w:r>
    </w:p>
    <w:p w14:paraId="68A7BB05" w14:textId="0805600C" w:rsidR="00A40B2C" w:rsidRPr="00A40B2C" w:rsidRDefault="00A40B2C" w:rsidP="00A40B2C">
      <w:pPr>
        <w:tabs>
          <w:tab w:val="left" w:pos="540"/>
        </w:tabs>
        <w:autoSpaceDE w:val="0"/>
        <w:autoSpaceDN w:val="0"/>
        <w:adjustRightInd w:val="0"/>
        <w:spacing w:after="0" w:line="360" w:lineRule="auto"/>
        <w:ind w:firstLine="54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Có nhiều sự giúp đỡ cho </w:t>
      </w:r>
      <w:r w:rsidR="00387917">
        <w:rPr>
          <w:rFonts w:ascii="Times New Roman" w:hAnsi="Times New Roman" w:cs="Times New Roman"/>
          <w:color w:val="000000" w:themeColor="text1"/>
          <w:sz w:val="28"/>
          <w:szCs w:val="28"/>
        </w:rPr>
        <w:t>tôi</w:t>
      </w:r>
      <w:r>
        <w:rPr>
          <w:rFonts w:ascii="Times New Roman" w:hAnsi="Times New Roman" w:cs="Times New Roman"/>
          <w:color w:val="000000" w:themeColor="text1"/>
          <w:sz w:val="28"/>
          <w:szCs w:val="28"/>
        </w:rPr>
        <w:t xml:space="preserve"> trong việc tìm kiếm nguyên vật liệu, phế liệu làm đồ dùng khi cần thiết, khi được huy động.</w:t>
      </w:r>
    </w:p>
    <w:p w14:paraId="71124FC3" w14:textId="1AC8601A" w:rsidR="00CF399A" w:rsidRPr="00A40B2C" w:rsidRDefault="000C4A0A" w:rsidP="0025394A">
      <w:pPr>
        <w:pStyle w:val="NormalWeb"/>
        <w:shd w:val="clear" w:color="auto" w:fill="FFFFFF"/>
        <w:spacing w:before="0" w:beforeAutospacing="0" w:after="0" w:afterAutospacing="0" w:line="360" w:lineRule="auto"/>
        <w:ind w:firstLine="720"/>
        <w:jc w:val="both"/>
        <w:rPr>
          <w:b/>
          <w:bCs/>
          <w:color w:val="000000" w:themeColor="text1"/>
          <w:sz w:val="28"/>
          <w:szCs w:val="28"/>
        </w:rPr>
      </w:pPr>
      <w:r w:rsidRPr="00A40B2C">
        <w:rPr>
          <w:b/>
          <w:bCs/>
          <w:color w:val="000000" w:themeColor="text1"/>
          <w:sz w:val="28"/>
          <w:szCs w:val="28"/>
        </w:rPr>
        <w:t>III. KẾT LUẬN, KIẾN NGHỊ:</w:t>
      </w:r>
    </w:p>
    <w:p w14:paraId="2724F75D" w14:textId="0F595A25" w:rsidR="000C4A0A" w:rsidRPr="00A40B2C" w:rsidRDefault="000871F6" w:rsidP="0025394A">
      <w:pPr>
        <w:pStyle w:val="BodyText"/>
        <w:spacing w:line="360" w:lineRule="auto"/>
        <w:ind w:right="240"/>
        <w:rPr>
          <w:b/>
          <w:color w:val="000000" w:themeColor="text1"/>
          <w:lang w:val="nl-NL"/>
        </w:rPr>
      </w:pPr>
      <w:r w:rsidRPr="00A40B2C">
        <w:rPr>
          <w:b/>
          <w:color w:val="000000" w:themeColor="text1"/>
          <w:lang w:val="nl-NL"/>
        </w:rPr>
        <w:t xml:space="preserve">        1. </w:t>
      </w:r>
      <w:r w:rsidR="000C4A0A" w:rsidRPr="00A40B2C">
        <w:rPr>
          <w:b/>
          <w:color w:val="000000" w:themeColor="text1"/>
          <w:lang w:val="nl-NL"/>
        </w:rPr>
        <w:t>Kết luận:</w:t>
      </w:r>
    </w:p>
    <w:p w14:paraId="4986C47F" w14:textId="25BF3757" w:rsidR="006523AA" w:rsidRPr="00A40B2C" w:rsidRDefault="00A40B2C" w:rsidP="0025394A">
      <w:pPr>
        <w:spacing w:after="0" w:line="36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6523AA" w:rsidRPr="00A40B2C">
        <w:rPr>
          <w:rFonts w:ascii="Times New Roman" w:eastAsia="Times New Roman" w:hAnsi="Times New Roman" w:cs="Times New Roman"/>
          <w:color w:val="000000" w:themeColor="text1"/>
          <w:sz w:val="28"/>
          <w:szCs w:val="28"/>
        </w:rPr>
        <w:t xml:space="preserve"> Bản thân tôi cần có trách nhiệm với công việc được giao, nỗ lực hoàn thành công việc của mình tới cùng, tích cực học hỏi nâng cao trình độ năng lực, kiến thức, kỹ năng về mọi mặt</w:t>
      </w:r>
    </w:p>
    <w:p w14:paraId="522D2230" w14:textId="0815C78A" w:rsidR="006523AA" w:rsidRPr="00A40B2C" w:rsidRDefault="00A40B2C" w:rsidP="0025394A">
      <w:pPr>
        <w:spacing w:after="0" w:line="36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6523AA" w:rsidRPr="00A40B2C">
        <w:rPr>
          <w:rFonts w:ascii="Times New Roman" w:eastAsia="Times New Roman" w:hAnsi="Times New Roman" w:cs="Times New Roman"/>
          <w:color w:val="000000" w:themeColor="text1"/>
          <w:sz w:val="28"/>
          <w:szCs w:val="28"/>
        </w:rPr>
        <w:t xml:space="preserve"> Cần có sự phối hợp chặt chẽ giữa gia đình và nhà trường trong công tác chăm sóc giáo dục trẻ.</w:t>
      </w:r>
    </w:p>
    <w:p w14:paraId="2885746A" w14:textId="57841906" w:rsidR="006523AA" w:rsidRPr="00A40B2C" w:rsidRDefault="00A40B2C" w:rsidP="0025394A">
      <w:pPr>
        <w:spacing w:after="0" w:line="36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6523AA" w:rsidRPr="00A40B2C">
        <w:rPr>
          <w:rFonts w:ascii="Times New Roman" w:eastAsia="Times New Roman" w:hAnsi="Times New Roman" w:cs="Times New Roman"/>
          <w:color w:val="000000" w:themeColor="text1"/>
          <w:sz w:val="28"/>
          <w:szCs w:val="28"/>
        </w:rPr>
        <w:t xml:space="preserve"> Việc giáo dục phẩm chất mạnh dạn tự tin để đạt được hiệu quả cao nhất cần có sự kết hợp của cả hai yếu tố vật chất và xã hội. Việc tham gia vào xã hội thu nhỏ như trong giờ hoạt động góc giúp trẻ được trải nghiệp những nghề nghiệp, trải nghiệm kỹ năng giải quyết vấn đề, giao tiếp giúp trẻ mạnh dạn tự tin hơn. </w:t>
      </w:r>
    </w:p>
    <w:p w14:paraId="22CFCC58" w14:textId="4D44247D" w:rsidR="006523AA" w:rsidRDefault="00A40B2C" w:rsidP="0025394A">
      <w:pPr>
        <w:spacing w:after="0" w:line="36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6523AA" w:rsidRPr="00A40B2C">
        <w:rPr>
          <w:rFonts w:ascii="Times New Roman" w:eastAsia="Times New Roman" w:hAnsi="Times New Roman" w:cs="Times New Roman"/>
          <w:color w:val="000000" w:themeColor="text1"/>
          <w:sz w:val="28"/>
          <w:szCs w:val="28"/>
        </w:rPr>
        <w:t xml:space="preserve"> Tôi luôn yêu thương, tôn trọng trẻ để tạo ra một môi trường giáo dục lành mạnh nhất. </w:t>
      </w:r>
    </w:p>
    <w:p w14:paraId="5A400BE1" w14:textId="3B0428D8" w:rsidR="00A40B2C" w:rsidRPr="00A40B2C" w:rsidRDefault="00A40B2C" w:rsidP="0025394A">
      <w:pPr>
        <w:spacing w:after="0" w:line="36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Chuẩn bị các đồ chơi các góc đẹp, sinh động, sáng tạo giúp trẻ hứng thú chơi trò chơi và tích cực tham gia vào hoạt động góc.</w:t>
      </w:r>
    </w:p>
    <w:p w14:paraId="1F7381EE" w14:textId="58DE65A8" w:rsidR="000C4A0A" w:rsidRDefault="000C4A0A" w:rsidP="0025394A">
      <w:pPr>
        <w:spacing w:after="0" w:line="360" w:lineRule="auto"/>
        <w:ind w:firstLine="720"/>
        <w:jc w:val="both"/>
        <w:rPr>
          <w:rFonts w:ascii="Times New Roman" w:hAnsi="Times New Roman" w:cs="Times New Roman"/>
          <w:b/>
          <w:color w:val="000000" w:themeColor="text1"/>
          <w:sz w:val="28"/>
          <w:szCs w:val="28"/>
          <w:lang w:val="nl-NL"/>
        </w:rPr>
      </w:pPr>
      <w:r w:rsidRPr="00A40B2C">
        <w:rPr>
          <w:rFonts w:ascii="Times New Roman" w:hAnsi="Times New Roman" w:cs="Times New Roman"/>
          <w:b/>
          <w:color w:val="000000" w:themeColor="text1"/>
          <w:sz w:val="28"/>
          <w:szCs w:val="28"/>
          <w:lang w:val="nl-NL"/>
        </w:rPr>
        <w:t>2.</w:t>
      </w:r>
      <w:r w:rsidRPr="00A40B2C">
        <w:rPr>
          <w:rFonts w:ascii="Times New Roman" w:hAnsi="Times New Roman" w:cs="Times New Roman"/>
          <w:b/>
          <w:color w:val="000000" w:themeColor="text1"/>
          <w:sz w:val="28"/>
          <w:szCs w:val="28"/>
        </w:rPr>
        <w:t xml:space="preserve"> </w:t>
      </w:r>
      <w:r w:rsidRPr="00A40B2C">
        <w:rPr>
          <w:rFonts w:ascii="Times New Roman" w:hAnsi="Times New Roman" w:cs="Times New Roman"/>
          <w:b/>
          <w:color w:val="000000" w:themeColor="text1"/>
          <w:sz w:val="28"/>
          <w:szCs w:val="28"/>
          <w:lang w:val="nl-NL"/>
        </w:rPr>
        <w:t>Kiến nghị:</w:t>
      </w:r>
    </w:p>
    <w:p w14:paraId="66EED4CA" w14:textId="4B35CC1B" w:rsidR="00A40B2C" w:rsidRDefault="00A40B2C" w:rsidP="0025394A">
      <w:pPr>
        <w:spacing w:after="0" w:line="360" w:lineRule="auto"/>
        <w:ind w:firstLine="720"/>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Tạo điều kiện cho giáo viên được tham quan, học tập, học hỏi kinh nghiệm để nâng cao trình độ chuyên môn.</w:t>
      </w:r>
    </w:p>
    <w:p w14:paraId="33DB9079" w14:textId="4089DE0C" w:rsidR="00A40B2C" w:rsidRDefault="00A40B2C" w:rsidP="00A40B2C">
      <w:pPr>
        <w:spacing w:after="0" w:line="36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ab/>
        <w:t>- Tổ chức các buổi họp chuyên môn để trao đổi, chia sẻ hướng dẫn làm đồ dùng, đồ chơi hoạt động góc có hiệu quả</w:t>
      </w:r>
    </w:p>
    <w:p w14:paraId="0418515F" w14:textId="77777777" w:rsidR="00C506D5" w:rsidRPr="00A40B2C" w:rsidRDefault="00C506D5" w:rsidP="00A40B2C">
      <w:pPr>
        <w:spacing w:after="0" w:line="360" w:lineRule="auto"/>
        <w:jc w:val="both"/>
        <w:rPr>
          <w:rFonts w:ascii="Times New Roman" w:hAnsi="Times New Roman" w:cs="Times New Roman"/>
          <w:color w:val="000000" w:themeColor="text1"/>
          <w:sz w:val="28"/>
          <w:szCs w:val="28"/>
          <w:lang w:val="nl-NL"/>
        </w:rPr>
      </w:pPr>
    </w:p>
    <w:p w14:paraId="2B78728C" w14:textId="6B306E5C" w:rsidR="000C4A0A" w:rsidRPr="00A40B2C" w:rsidRDefault="004D33EE" w:rsidP="00A40B2C">
      <w:pPr>
        <w:tabs>
          <w:tab w:val="left" w:pos="3119"/>
        </w:tabs>
        <w:spacing w:after="0" w:line="360" w:lineRule="auto"/>
        <w:jc w:val="both"/>
        <w:rPr>
          <w:rFonts w:ascii="Times New Roman" w:eastAsia="Times New Roman" w:hAnsi="Times New Roman" w:cs="Times New Roman"/>
          <w:color w:val="000000" w:themeColor="text1"/>
          <w:sz w:val="28"/>
          <w:szCs w:val="28"/>
        </w:rPr>
      </w:pPr>
      <w:r w:rsidRPr="00A40B2C">
        <w:rPr>
          <w:rFonts w:ascii="Times New Roman" w:eastAsia="Times New Roman" w:hAnsi="Times New Roman" w:cs="Times New Roman"/>
          <w:color w:val="000000" w:themeColor="text1"/>
          <w:sz w:val="28"/>
          <w:szCs w:val="28"/>
        </w:rPr>
        <w:t xml:space="preserve">       </w:t>
      </w:r>
      <w:r w:rsidR="00A40B2C">
        <w:rPr>
          <w:rFonts w:ascii="Times New Roman" w:eastAsia="Times New Roman" w:hAnsi="Times New Roman" w:cs="Times New Roman"/>
          <w:color w:val="000000" w:themeColor="text1"/>
          <w:sz w:val="28"/>
          <w:szCs w:val="28"/>
        </w:rPr>
        <w:t xml:space="preserve">   </w:t>
      </w:r>
      <w:r w:rsidR="000C4A0A" w:rsidRPr="00A40B2C">
        <w:rPr>
          <w:rFonts w:ascii="Times New Roman" w:hAnsi="Times New Roman" w:cs="Times New Roman"/>
          <w:color w:val="000000" w:themeColor="text1"/>
          <w:sz w:val="28"/>
          <w:szCs w:val="28"/>
        </w:rPr>
        <w:t xml:space="preserve">                             </w:t>
      </w:r>
      <w:r w:rsidR="00C506D5">
        <w:rPr>
          <w:rFonts w:ascii="Times New Roman" w:hAnsi="Times New Roman" w:cs="Times New Roman"/>
          <w:color w:val="000000" w:themeColor="text1"/>
          <w:sz w:val="28"/>
          <w:szCs w:val="28"/>
        </w:rPr>
        <w:t xml:space="preserve">                       </w:t>
      </w:r>
      <w:r w:rsidR="000C4A0A" w:rsidRPr="00A40B2C">
        <w:rPr>
          <w:rFonts w:ascii="Times New Roman" w:hAnsi="Times New Roman" w:cs="Times New Roman"/>
          <w:color w:val="000000" w:themeColor="text1"/>
          <w:sz w:val="28"/>
          <w:szCs w:val="28"/>
        </w:rPr>
        <w:t xml:space="preserve">      </w:t>
      </w:r>
      <w:r w:rsidR="000C4A0A" w:rsidRPr="00A40B2C">
        <w:rPr>
          <w:rFonts w:ascii="Times New Roman" w:hAnsi="Times New Roman" w:cs="Times New Roman"/>
          <w:i/>
          <w:color w:val="000000" w:themeColor="text1"/>
          <w:sz w:val="28"/>
          <w:szCs w:val="28"/>
        </w:rPr>
        <w:t xml:space="preserve">Buôn Hồ, ngày </w:t>
      </w:r>
      <w:r w:rsidR="00C506D5">
        <w:rPr>
          <w:rFonts w:ascii="Times New Roman" w:hAnsi="Times New Roman" w:cs="Times New Roman"/>
          <w:i/>
          <w:color w:val="000000" w:themeColor="text1"/>
          <w:sz w:val="28"/>
          <w:szCs w:val="28"/>
        </w:rPr>
        <w:t xml:space="preserve">    </w:t>
      </w:r>
      <w:r w:rsidR="002578D8" w:rsidRPr="00A40B2C">
        <w:rPr>
          <w:rFonts w:ascii="Times New Roman" w:hAnsi="Times New Roman" w:cs="Times New Roman"/>
          <w:i/>
          <w:color w:val="000000" w:themeColor="text1"/>
          <w:sz w:val="28"/>
          <w:szCs w:val="28"/>
        </w:rPr>
        <w:t xml:space="preserve"> tháng </w:t>
      </w:r>
      <w:r w:rsidR="00C506D5">
        <w:rPr>
          <w:rFonts w:ascii="Times New Roman" w:hAnsi="Times New Roman" w:cs="Times New Roman"/>
          <w:i/>
          <w:color w:val="000000" w:themeColor="text1"/>
          <w:sz w:val="28"/>
          <w:szCs w:val="28"/>
        </w:rPr>
        <w:t xml:space="preserve">   </w:t>
      </w:r>
      <w:r w:rsidR="000C4A0A" w:rsidRPr="00A40B2C">
        <w:rPr>
          <w:rFonts w:ascii="Times New Roman" w:hAnsi="Times New Roman" w:cs="Times New Roman"/>
          <w:i/>
          <w:color w:val="000000" w:themeColor="text1"/>
          <w:sz w:val="28"/>
          <w:szCs w:val="28"/>
        </w:rPr>
        <w:t xml:space="preserve"> năm 20</w:t>
      </w:r>
      <w:r w:rsidR="00C506D5">
        <w:rPr>
          <w:rFonts w:ascii="Times New Roman" w:hAnsi="Times New Roman" w:cs="Times New Roman"/>
          <w:i/>
          <w:color w:val="000000" w:themeColor="text1"/>
          <w:sz w:val="28"/>
          <w:szCs w:val="28"/>
        </w:rPr>
        <w:t>2</w:t>
      </w:r>
      <w:r w:rsidR="000C4A0A" w:rsidRPr="00A40B2C">
        <w:rPr>
          <w:rFonts w:ascii="Times New Roman" w:hAnsi="Times New Roman" w:cs="Times New Roman"/>
          <w:i/>
          <w:color w:val="000000" w:themeColor="text1"/>
          <w:sz w:val="28"/>
          <w:szCs w:val="28"/>
        </w:rPr>
        <w:t xml:space="preserve">                                                                </w:t>
      </w:r>
    </w:p>
    <w:p w14:paraId="07FD80C4" w14:textId="77777777" w:rsidR="000871F6" w:rsidRPr="00A40B2C" w:rsidRDefault="000C4A0A" w:rsidP="0025394A">
      <w:pPr>
        <w:tabs>
          <w:tab w:val="left" w:pos="3119"/>
        </w:tabs>
        <w:spacing w:after="0" w:line="360" w:lineRule="auto"/>
        <w:rPr>
          <w:rFonts w:ascii="Times New Roman" w:hAnsi="Times New Roman" w:cs="Times New Roman"/>
          <w:b/>
          <w:color w:val="000000" w:themeColor="text1"/>
          <w:sz w:val="28"/>
          <w:szCs w:val="28"/>
          <w:lang w:val="nl-NL"/>
        </w:rPr>
      </w:pPr>
      <w:r w:rsidRPr="00A40B2C">
        <w:rPr>
          <w:rFonts w:ascii="Times New Roman" w:hAnsi="Times New Roman" w:cs="Times New Roman"/>
          <w:b/>
          <w:color w:val="000000" w:themeColor="text1"/>
          <w:sz w:val="28"/>
          <w:szCs w:val="28"/>
          <w:lang w:val="nl-NL"/>
        </w:rPr>
        <w:t xml:space="preserve"> XÁC NHẬN CỦA NHÀ TRƯỜNG</w:t>
      </w:r>
      <w:r w:rsidR="000871F6" w:rsidRPr="00A40B2C">
        <w:rPr>
          <w:rFonts w:ascii="Times New Roman" w:hAnsi="Times New Roman" w:cs="Times New Roman"/>
          <w:b/>
          <w:color w:val="000000" w:themeColor="text1"/>
          <w:sz w:val="28"/>
          <w:szCs w:val="28"/>
          <w:lang w:val="nl-NL"/>
        </w:rPr>
        <w:t xml:space="preserve">                      NGƯỜI VIẾT SKKN</w:t>
      </w:r>
    </w:p>
    <w:p w14:paraId="46CF3675" w14:textId="0F356D29" w:rsidR="000C4A0A" w:rsidRPr="00A40B2C" w:rsidRDefault="000C4A0A" w:rsidP="0025394A">
      <w:pPr>
        <w:tabs>
          <w:tab w:val="left" w:pos="3119"/>
        </w:tabs>
        <w:spacing w:after="0" w:line="360" w:lineRule="auto"/>
        <w:rPr>
          <w:rFonts w:ascii="Times New Roman" w:hAnsi="Times New Roman" w:cs="Times New Roman"/>
          <w:b/>
          <w:color w:val="000000" w:themeColor="text1"/>
          <w:sz w:val="28"/>
          <w:szCs w:val="28"/>
          <w:lang w:val="nl-NL"/>
        </w:rPr>
      </w:pPr>
    </w:p>
    <w:p w14:paraId="5AFF826B" w14:textId="77777777" w:rsidR="009F19C0" w:rsidRPr="00A40B2C" w:rsidRDefault="009F19C0" w:rsidP="0025394A">
      <w:pPr>
        <w:pStyle w:val="NormalWeb"/>
        <w:shd w:val="clear" w:color="auto" w:fill="FFFFFF"/>
        <w:spacing w:before="0" w:beforeAutospacing="0" w:after="0" w:afterAutospacing="0" w:line="360" w:lineRule="auto"/>
        <w:jc w:val="both"/>
        <w:rPr>
          <w:color w:val="000000" w:themeColor="text1"/>
          <w:sz w:val="28"/>
          <w:szCs w:val="28"/>
        </w:rPr>
      </w:pPr>
    </w:p>
    <w:p w14:paraId="119262BA" w14:textId="77777777" w:rsidR="002B03F6" w:rsidRPr="00A40B2C" w:rsidRDefault="002B03F6" w:rsidP="0025394A">
      <w:pPr>
        <w:spacing w:after="0" w:line="360" w:lineRule="auto"/>
        <w:ind w:firstLine="720"/>
        <w:jc w:val="center"/>
        <w:rPr>
          <w:rFonts w:ascii="Times New Roman" w:hAnsi="Times New Roman" w:cs="Times New Roman"/>
          <w:b/>
          <w:color w:val="000000" w:themeColor="text1"/>
          <w:sz w:val="28"/>
          <w:szCs w:val="28"/>
        </w:rPr>
      </w:pPr>
      <w:r w:rsidRPr="00A40B2C">
        <w:rPr>
          <w:rFonts w:ascii="Times New Roman" w:hAnsi="Times New Roman" w:cs="Times New Roman"/>
          <w:b/>
          <w:color w:val="000000" w:themeColor="text1"/>
          <w:sz w:val="28"/>
          <w:szCs w:val="28"/>
        </w:rPr>
        <w:lastRenderedPageBreak/>
        <w:t>TÀI LIỆU THAM KHẢO</w:t>
      </w:r>
    </w:p>
    <w:p w14:paraId="37E24686" w14:textId="77777777" w:rsidR="002B03F6" w:rsidRPr="00A40B2C" w:rsidRDefault="002B03F6" w:rsidP="0025394A">
      <w:pPr>
        <w:pStyle w:val="ListParagraph"/>
        <w:numPr>
          <w:ilvl w:val="0"/>
          <w:numId w:val="13"/>
        </w:numPr>
        <w:spacing w:after="0" w:line="360" w:lineRule="auto"/>
        <w:jc w:val="both"/>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 xml:space="preserve">Chương trình giáo dục mầm non – Nhà xuất bản giáo dục Việt Nam. </w:t>
      </w:r>
    </w:p>
    <w:p w14:paraId="3DBF62B0" w14:textId="1F3C41D6" w:rsidR="00C506D5" w:rsidRPr="00C506D5" w:rsidRDefault="00C506D5" w:rsidP="00C506D5">
      <w:pPr>
        <w:pStyle w:val="ListParagraph"/>
        <w:numPr>
          <w:ilvl w:val="0"/>
          <w:numId w:val="13"/>
        </w:numPr>
        <w:spacing w:line="360" w:lineRule="auto"/>
        <w:jc w:val="both"/>
        <w:rPr>
          <w:rStyle w:val="Hyperlink"/>
          <w:rFonts w:ascii="Times New Roman" w:hAnsi="Times New Roman" w:cs="Times New Roman"/>
          <w:color w:val="000000" w:themeColor="text1"/>
          <w:sz w:val="28"/>
          <w:szCs w:val="28"/>
          <w:u w:val="none"/>
        </w:rPr>
      </w:pPr>
      <w:r w:rsidRPr="00C506D5">
        <w:rPr>
          <w:rFonts w:ascii="Times New Roman" w:hAnsi="Times New Roman" w:cs="Times New Roman"/>
          <w:color w:val="000000" w:themeColor="text1"/>
          <w:sz w:val="28"/>
          <w:szCs w:val="28"/>
        </w:rPr>
        <w:fldChar w:fldCharType="begin"/>
      </w:r>
      <w:r w:rsidRPr="00C506D5">
        <w:rPr>
          <w:rFonts w:ascii="Times New Roman" w:hAnsi="Times New Roman" w:cs="Times New Roman"/>
          <w:color w:val="000000" w:themeColor="text1"/>
          <w:sz w:val="28"/>
          <w:szCs w:val="28"/>
        </w:rPr>
        <w:instrText xml:space="preserve"> HYPERLINK "https://www.nhasachgiaoduc.vn/sach-thiet-ke-cac-hoat-dong-co-chu-dich-hoat-dong-goc-va-hoat-dong-ngoai-troi-tre-4-5-tuoi-chu-de-the-gioi-dong-vat" \t "_blank" </w:instrText>
      </w:r>
      <w:r w:rsidRPr="00C506D5">
        <w:rPr>
          <w:rFonts w:ascii="Times New Roman" w:hAnsi="Times New Roman" w:cs="Times New Roman"/>
          <w:color w:val="000000" w:themeColor="text1"/>
          <w:sz w:val="28"/>
          <w:szCs w:val="28"/>
        </w:rPr>
        <w:fldChar w:fldCharType="separate"/>
      </w:r>
      <w:r w:rsidRPr="00C506D5">
        <w:rPr>
          <w:rStyle w:val="Hyperlink"/>
          <w:rFonts w:ascii="Times New Roman" w:hAnsi="Times New Roman" w:cs="Times New Roman"/>
          <w:color w:val="000000" w:themeColor="text1"/>
          <w:sz w:val="28"/>
          <w:szCs w:val="28"/>
          <w:u w:val="none"/>
        </w:rPr>
        <w:t>Thiết kế Các hoạt động có chủ đích Hoạt động góc và Hoạt động ngoài trời - Trẻ 4-5 tuổi</w:t>
      </w:r>
      <w:r>
        <w:rPr>
          <w:rStyle w:val="Hyperlink"/>
          <w:rFonts w:ascii="Times New Roman" w:hAnsi="Times New Roman" w:cs="Times New Roman"/>
          <w:color w:val="000000" w:themeColor="text1"/>
          <w:sz w:val="28"/>
          <w:szCs w:val="28"/>
          <w:u w:val="none"/>
        </w:rPr>
        <w:t xml:space="preserve"> ( Lê Thị Huệ - Phạm Thị Tâm).</w:t>
      </w:r>
    </w:p>
    <w:p w14:paraId="7F246A1E" w14:textId="43844E33" w:rsidR="002B03F6" w:rsidRPr="00A40B2C" w:rsidRDefault="00C506D5" w:rsidP="00C506D5">
      <w:pPr>
        <w:pStyle w:val="ListParagraph"/>
        <w:numPr>
          <w:ilvl w:val="0"/>
          <w:numId w:val="13"/>
        </w:numPr>
        <w:spacing w:after="0" w:line="360" w:lineRule="auto"/>
        <w:jc w:val="both"/>
        <w:rPr>
          <w:rFonts w:ascii="Times New Roman" w:hAnsi="Times New Roman" w:cs="Times New Roman"/>
          <w:color w:val="000000" w:themeColor="text1"/>
          <w:sz w:val="28"/>
          <w:szCs w:val="28"/>
        </w:rPr>
      </w:pPr>
      <w:r w:rsidRPr="00C506D5">
        <w:rPr>
          <w:rFonts w:ascii="Times New Roman" w:hAnsi="Times New Roman" w:cs="Times New Roman"/>
          <w:color w:val="000000" w:themeColor="text1"/>
          <w:sz w:val="28"/>
          <w:szCs w:val="28"/>
        </w:rPr>
        <w:fldChar w:fldCharType="end"/>
      </w:r>
      <w:r w:rsidR="002B03F6" w:rsidRPr="00A40B2C">
        <w:rPr>
          <w:rFonts w:ascii="Times New Roman" w:hAnsi="Times New Roman" w:cs="Times New Roman"/>
          <w:color w:val="000000" w:themeColor="text1"/>
          <w:sz w:val="28"/>
          <w:szCs w:val="28"/>
        </w:rPr>
        <w:t>Một số tài liệu trang “</w:t>
      </w:r>
      <w:r>
        <w:rPr>
          <w:rFonts w:ascii="Times New Roman" w:hAnsi="Times New Roman" w:cs="Times New Roman"/>
          <w:color w:val="000000" w:themeColor="text1"/>
          <w:sz w:val="28"/>
          <w:szCs w:val="28"/>
        </w:rPr>
        <w:t>Sachhay</w:t>
      </w:r>
      <w:r w:rsidR="002B03F6" w:rsidRPr="00A40B2C">
        <w:rPr>
          <w:rFonts w:ascii="Times New Roman" w:hAnsi="Times New Roman" w:cs="Times New Roman"/>
          <w:color w:val="000000" w:themeColor="text1"/>
          <w:sz w:val="28"/>
          <w:szCs w:val="28"/>
        </w:rPr>
        <w:t xml:space="preserve">.com.vn” </w:t>
      </w:r>
    </w:p>
    <w:p w14:paraId="4AA1CDA1" w14:textId="4C9384C7" w:rsidR="00C506D5" w:rsidRPr="00C506D5" w:rsidRDefault="00C506D5" w:rsidP="00C506D5">
      <w:pPr>
        <w:pStyle w:val="ListParagraph"/>
        <w:numPr>
          <w:ilvl w:val="0"/>
          <w:numId w:val="13"/>
        </w:numPr>
        <w:spacing w:after="0" w:line="360" w:lineRule="auto"/>
        <w:jc w:val="both"/>
        <w:rPr>
          <w:rFonts w:ascii="Times New Roman" w:hAnsi="Times New Roman" w:cs="Times New Roman"/>
          <w:color w:val="000000" w:themeColor="text1"/>
          <w:sz w:val="28"/>
          <w:szCs w:val="28"/>
        </w:rPr>
      </w:pPr>
      <w:r w:rsidRPr="00C506D5">
        <w:rPr>
          <w:rFonts w:ascii="Times New Roman" w:hAnsi="Times New Roman" w:cs="Times New Roman"/>
          <w:color w:val="000000" w:themeColor="text1"/>
          <w:sz w:val="28"/>
          <w:szCs w:val="28"/>
        </w:rPr>
        <w:t>Chuyên đề: Hướng dẫn tổ chức Hoạt động góc cho trẻ Mầm non</w:t>
      </w:r>
      <w:r w:rsidR="00CB475A">
        <w:rPr>
          <w:rFonts w:ascii="Times New Roman" w:hAnsi="Times New Roman" w:cs="Times New Roman"/>
          <w:color w:val="000000" w:themeColor="text1"/>
          <w:sz w:val="28"/>
          <w:szCs w:val="28"/>
        </w:rPr>
        <w:t>.</w:t>
      </w:r>
    </w:p>
    <w:p w14:paraId="553BD2E6" w14:textId="7333DCBB" w:rsidR="002B03F6" w:rsidRPr="00A40B2C" w:rsidRDefault="00084CB1" w:rsidP="00CB475A">
      <w:pPr>
        <w:pStyle w:val="ListParagraph"/>
        <w:numPr>
          <w:ilvl w:val="0"/>
          <w:numId w:val="13"/>
        </w:numPr>
        <w:spacing w:after="0" w:line="360" w:lineRule="auto"/>
        <w:jc w:val="both"/>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 xml:space="preserve">Hướng dẫn </w:t>
      </w:r>
      <w:r w:rsidR="00CB475A">
        <w:rPr>
          <w:rFonts w:ascii="Times New Roman" w:hAnsi="Times New Roman" w:cs="Times New Roman"/>
          <w:color w:val="000000" w:themeColor="text1"/>
          <w:sz w:val="28"/>
          <w:szCs w:val="28"/>
        </w:rPr>
        <w:t>tổ chức hoạt động giáo dục trong cơ sở giáo dục Mầm non (</w:t>
      </w:r>
      <w:r w:rsidR="00CB475A" w:rsidRPr="00CB475A">
        <w:rPr>
          <w:rFonts w:ascii="Times New Roman" w:hAnsi="Times New Roman" w:cs="Times New Roman"/>
          <w:color w:val="000000" w:themeColor="text1"/>
          <w:sz w:val="28"/>
          <w:szCs w:val="28"/>
        </w:rPr>
        <w:t>NXB Giáo Dục Việt Nam</w:t>
      </w:r>
      <w:r w:rsidR="00CB475A">
        <w:rPr>
          <w:rFonts w:ascii="Times New Roman" w:hAnsi="Times New Roman" w:cs="Times New Roman"/>
          <w:color w:val="000000" w:themeColor="text1"/>
          <w:sz w:val="28"/>
          <w:szCs w:val="28"/>
        </w:rPr>
        <w:t>)</w:t>
      </w:r>
    </w:p>
    <w:p w14:paraId="7628AD6F" w14:textId="77777777" w:rsidR="002B03F6" w:rsidRPr="00A40B2C" w:rsidRDefault="002B03F6" w:rsidP="0025394A">
      <w:pPr>
        <w:pStyle w:val="NormalWeb"/>
        <w:shd w:val="clear" w:color="auto" w:fill="FFFFFF"/>
        <w:spacing w:before="0" w:beforeAutospacing="0" w:after="0" w:afterAutospacing="0" w:line="360" w:lineRule="auto"/>
        <w:ind w:firstLine="720"/>
        <w:jc w:val="both"/>
        <w:rPr>
          <w:color w:val="000000" w:themeColor="text1"/>
          <w:sz w:val="28"/>
          <w:szCs w:val="28"/>
        </w:rPr>
      </w:pPr>
    </w:p>
    <w:p w14:paraId="665822BC" w14:textId="77777777" w:rsidR="002B03F6" w:rsidRPr="00A40B2C" w:rsidRDefault="002B03F6" w:rsidP="0025394A">
      <w:pPr>
        <w:pStyle w:val="NormalWeb"/>
        <w:shd w:val="clear" w:color="auto" w:fill="FFFFFF"/>
        <w:spacing w:before="0" w:beforeAutospacing="0" w:after="0" w:afterAutospacing="0" w:line="360" w:lineRule="auto"/>
        <w:ind w:firstLine="720"/>
        <w:jc w:val="both"/>
        <w:rPr>
          <w:color w:val="000000" w:themeColor="text1"/>
          <w:sz w:val="28"/>
          <w:szCs w:val="28"/>
        </w:rPr>
      </w:pPr>
    </w:p>
    <w:p w14:paraId="5DB367A6" w14:textId="77777777" w:rsidR="002B03F6" w:rsidRPr="00A40B2C" w:rsidRDefault="002B03F6" w:rsidP="0025394A">
      <w:pPr>
        <w:pStyle w:val="NormalWeb"/>
        <w:shd w:val="clear" w:color="auto" w:fill="FFFFFF"/>
        <w:spacing w:before="0" w:beforeAutospacing="0" w:after="0" w:afterAutospacing="0" w:line="360" w:lineRule="auto"/>
        <w:ind w:firstLine="720"/>
        <w:jc w:val="both"/>
        <w:rPr>
          <w:color w:val="000000" w:themeColor="text1"/>
          <w:sz w:val="28"/>
          <w:szCs w:val="28"/>
        </w:rPr>
      </w:pPr>
    </w:p>
    <w:p w14:paraId="70272427" w14:textId="77777777" w:rsidR="002B03F6" w:rsidRPr="00A40B2C" w:rsidRDefault="002B03F6" w:rsidP="0025394A">
      <w:pPr>
        <w:pStyle w:val="NormalWeb"/>
        <w:shd w:val="clear" w:color="auto" w:fill="FFFFFF"/>
        <w:spacing w:before="0" w:beforeAutospacing="0" w:after="0" w:afterAutospacing="0" w:line="360" w:lineRule="auto"/>
        <w:ind w:firstLine="720"/>
        <w:jc w:val="both"/>
        <w:rPr>
          <w:color w:val="000000" w:themeColor="text1"/>
          <w:sz w:val="28"/>
          <w:szCs w:val="28"/>
        </w:rPr>
      </w:pPr>
    </w:p>
    <w:p w14:paraId="2C31C198" w14:textId="77777777" w:rsidR="00084CB1" w:rsidRPr="00A40B2C" w:rsidRDefault="00084CB1" w:rsidP="0025394A">
      <w:pPr>
        <w:pStyle w:val="NormalWeb"/>
        <w:shd w:val="clear" w:color="auto" w:fill="FFFFFF"/>
        <w:spacing w:before="0" w:beforeAutospacing="0" w:after="0" w:afterAutospacing="0" w:line="360" w:lineRule="auto"/>
        <w:ind w:firstLine="720"/>
        <w:jc w:val="both"/>
        <w:rPr>
          <w:color w:val="000000" w:themeColor="text1"/>
          <w:sz w:val="28"/>
          <w:szCs w:val="28"/>
        </w:rPr>
      </w:pPr>
    </w:p>
    <w:p w14:paraId="2E461931" w14:textId="77777777" w:rsidR="00084CB1" w:rsidRPr="00A40B2C" w:rsidRDefault="00084CB1" w:rsidP="0025394A">
      <w:pPr>
        <w:pStyle w:val="NormalWeb"/>
        <w:shd w:val="clear" w:color="auto" w:fill="FFFFFF"/>
        <w:spacing w:before="0" w:beforeAutospacing="0" w:after="0" w:afterAutospacing="0" w:line="360" w:lineRule="auto"/>
        <w:ind w:firstLine="720"/>
        <w:jc w:val="both"/>
        <w:rPr>
          <w:color w:val="000000" w:themeColor="text1"/>
          <w:sz w:val="28"/>
          <w:szCs w:val="28"/>
        </w:rPr>
      </w:pPr>
    </w:p>
    <w:p w14:paraId="2B90A6A7" w14:textId="77777777" w:rsidR="00084CB1" w:rsidRPr="00A40B2C" w:rsidRDefault="00084CB1" w:rsidP="0025394A">
      <w:pPr>
        <w:pStyle w:val="NormalWeb"/>
        <w:shd w:val="clear" w:color="auto" w:fill="FFFFFF"/>
        <w:spacing w:before="0" w:beforeAutospacing="0" w:after="0" w:afterAutospacing="0" w:line="360" w:lineRule="auto"/>
        <w:ind w:firstLine="720"/>
        <w:jc w:val="both"/>
        <w:rPr>
          <w:color w:val="000000" w:themeColor="text1"/>
          <w:sz w:val="28"/>
          <w:szCs w:val="28"/>
        </w:rPr>
      </w:pPr>
    </w:p>
    <w:p w14:paraId="6B18BE63" w14:textId="77777777" w:rsidR="00084CB1" w:rsidRPr="00A40B2C" w:rsidRDefault="00084CB1" w:rsidP="0025394A">
      <w:pPr>
        <w:pStyle w:val="NormalWeb"/>
        <w:shd w:val="clear" w:color="auto" w:fill="FFFFFF"/>
        <w:spacing w:before="0" w:beforeAutospacing="0" w:after="0" w:afterAutospacing="0" w:line="360" w:lineRule="auto"/>
        <w:ind w:firstLine="720"/>
        <w:jc w:val="both"/>
        <w:rPr>
          <w:color w:val="000000" w:themeColor="text1"/>
          <w:sz w:val="28"/>
          <w:szCs w:val="28"/>
        </w:rPr>
      </w:pPr>
    </w:p>
    <w:p w14:paraId="2F3796F1" w14:textId="77777777" w:rsidR="00084CB1" w:rsidRPr="00A40B2C" w:rsidRDefault="00084CB1" w:rsidP="0025394A">
      <w:pPr>
        <w:pStyle w:val="NormalWeb"/>
        <w:shd w:val="clear" w:color="auto" w:fill="FFFFFF"/>
        <w:spacing w:before="0" w:beforeAutospacing="0" w:after="0" w:afterAutospacing="0" w:line="360" w:lineRule="auto"/>
        <w:ind w:firstLine="720"/>
        <w:jc w:val="both"/>
        <w:rPr>
          <w:color w:val="000000" w:themeColor="text1"/>
          <w:sz w:val="28"/>
          <w:szCs w:val="28"/>
        </w:rPr>
      </w:pPr>
    </w:p>
    <w:p w14:paraId="472EAC49" w14:textId="77777777" w:rsidR="00084CB1" w:rsidRPr="00A40B2C" w:rsidRDefault="00084CB1" w:rsidP="0025394A">
      <w:pPr>
        <w:pStyle w:val="NormalWeb"/>
        <w:shd w:val="clear" w:color="auto" w:fill="FFFFFF"/>
        <w:spacing w:before="0" w:beforeAutospacing="0" w:after="0" w:afterAutospacing="0" w:line="360" w:lineRule="auto"/>
        <w:ind w:firstLine="720"/>
        <w:jc w:val="both"/>
        <w:rPr>
          <w:color w:val="000000" w:themeColor="text1"/>
          <w:sz w:val="28"/>
          <w:szCs w:val="28"/>
        </w:rPr>
      </w:pPr>
    </w:p>
    <w:p w14:paraId="25D251D1" w14:textId="77777777" w:rsidR="00084CB1" w:rsidRPr="00A40B2C" w:rsidRDefault="00084CB1" w:rsidP="0025394A">
      <w:pPr>
        <w:pStyle w:val="NormalWeb"/>
        <w:shd w:val="clear" w:color="auto" w:fill="FFFFFF"/>
        <w:spacing w:before="0" w:beforeAutospacing="0" w:after="0" w:afterAutospacing="0" w:line="360" w:lineRule="auto"/>
        <w:ind w:firstLine="720"/>
        <w:jc w:val="both"/>
        <w:rPr>
          <w:color w:val="000000" w:themeColor="text1"/>
          <w:sz w:val="28"/>
          <w:szCs w:val="28"/>
        </w:rPr>
      </w:pPr>
    </w:p>
    <w:p w14:paraId="6C788C0D" w14:textId="77777777" w:rsidR="00084CB1" w:rsidRPr="00A40B2C" w:rsidRDefault="00084CB1" w:rsidP="0025394A">
      <w:pPr>
        <w:pStyle w:val="NormalWeb"/>
        <w:shd w:val="clear" w:color="auto" w:fill="FFFFFF"/>
        <w:spacing w:before="0" w:beforeAutospacing="0" w:after="0" w:afterAutospacing="0" w:line="360" w:lineRule="auto"/>
        <w:ind w:firstLine="720"/>
        <w:jc w:val="both"/>
        <w:rPr>
          <w:color w:val="000000" w:themeColor="text1"/>
          <w:sz w:val="28"/>
          <w:szCs w:val="28"/>
        </w:rPr>
      </w:pPr>
    </w:p>
    <w:p w14:paraId="40FD205A" w14:textId="77777777" w:rsidR="00084CB1" w:rsidRPr="00A40B2C" w:rsidRDefault="00084CB1" w:rsidP="0025394A">
      <w:pPr>
        <w:pStyle w:val="NormalWeb"/>
        <w:shd w:val="clear" w:color="auto" w:fill="FFFFFF"/>
        <w:spacing w:before="0" w:beforeAutospacing="0" w:after="0" w:afterAutospacing="0" w:line="360" w:lineRule="auto"/>
        <w:ind w:firstLine="720"/>
        <w:jc w:val="both"/>
        <w:rPr>
          <w:color w:val="000000" w:themeColor="text1"/>
          <w:sz w:val="28"/>
          <w:szCs w:val="28"/>
        </w:rPr>
      </w:pPr>
    </w:p>
    <w:p w14:paraId="2295A5CC" w14:textId="77777777" w:rsidR="00084CB1" w:rsidRPr="00A40B2C" w:rsidRDefault="00084CB1" w:rsidP="0025394A">
      <w:pPr>
        <w:pStyle w:val="NormalWeb"/>
        <w:shd w:val="clear" w:color="auto" w:fill="FFFFFF"/>
        <w:spacing w:before="0" w:beforeAutospacing="0" w:after="0" w:afterAutospacing="0" w:line="360" w:lineRule="auto"/>
        <w:ind w:firstLine="720"/>
        <w:jc w:val="both"/>
        <w:rPr>
          <w:color w:val="000000" w:themeColor="text1"/>
          <w:sz w:val="28"/>
          <w:szCs w:val="28"/>
        </w:rPr>
      </w:pPr>
    </w:p>
    <w:p w14:paraId="28A74DC5" w14:textId="77777777" w:rsidR="00084CB1" w:rsidRPr="00A40B2C" w:rsidRDefault="00084CB1" w:rsidP="0025394A">
      <w:pPr>
        <w:pStyle w:val="NormalWeb"/>
        <w:shd w:val="clear" w:color="auto" w:fill="FFFFFF"/>
        <w:spacing w:before="0" w:beforeAutospacing="0" w:after="0" w:afterAutospacing="0" w:line="360" w:lineRule="auto"/>
        <w:ind w:firstLine="720"/>
        <w:jc w:val="both"/>
        <w:rPr>
          <w:color w:val="000000" w:themeColor="text1"/>
          <w:sz w:val="28"/>
          <w:szCs w:val="28"/>
        </w:rPr>
      </w:pPr>
    </w:p>
    <w:p w14:paraId="24C9CB39" w14:textId="77777777" w:rsidR="00084CB1" w:rsidRPr="00A40B2C" w:rsidRDefault="00084CB1" w:rsidP="0025394A">
      <w:pPr>
        <w:pStyle w:val="NormalWeb"/>
        <w:shd w:val="clear" w:color="auto" w:fill="FFFFFF"/>
        <w:spacing w:before="0" w:beforeAutospacing="0" w:after="0" w:afterAutospacing="0" w:line="360" w:lineRule="auto"/>
        <w:ind w:firstLine="720"/>
        <w:jc w:val="both"/>
        <w:rPr>
          <w:color w:val="000000" w:themeColor="text1"/>
          <w:sz w:val="28"/>
          <w:szCs w:val="28"/>
        </w:rPr>
      </w:pPr>
    </w:p>
    <w:p w14:paraId="4DD89357" w14:textId="3F5332E1" w:rsidR="00084CB1" w:rsidRPr="00A40B2C" w:rsidRDefault="00084CB1" w:rsidP="0025394A">
      <w:pPr>
        <w:pStyle w:val="NormalWeb"/>
        <w:shd w:val="clear" w:color="auto" w:fill="FFFFFF"/>
        <w:spacing w:before="0" w:beforeAutospacing="0" w:after="0" w:afterAutospacing="0" w:line="360" w:lineRule="auto"/>
        <w:jc w:val="both"/>
        <w:rPr>
          <w:color w:val="000000" w:themeColor="text1"/>
          <w:sz w:val="28"/>
          <w:szCs w:val="28"/>
        </w:rPr>
      </w:pPr>
    </w:p>
    <w:p w14:paraId="75D3AD43" w14:textId="77777777" w:rsidR="000871F6" w:rsidRPr="00A40B2C" w:rsidRDefault="000871F6" w:rsidP="0025394A">
      <w:pPr>
        <w:pStyle w:val="NormalWeb"/>
        <w:shd w:val="clear" w:color="auto" w:fill="FFFFFF"/>
        <w:spacing w:before="0" w:beforeAutospacing="0" w:after="0" w:afterAutospacing="0" w:line="360" w:lineRule="auto"/>
        <w:jc w:val="both"/>
        <w:rPr>
          <w:color w:val="000000" w:themeColor="text1"/>
          <w:sz w:val="28"/>
          <w:szCs w:val="28"/>
        </w:rPr>
      </w:pPr>
    </w:p>
    <w:p w14:paraId="0BB1FD17" w14:textId="0431FDF5" w:rsidR="002B03F6" w:rsidRDefault="002B03F6" w:rsidP="0025394A">
      <w:pPr>
        <w:pStyle w:val="NormalWeb"/>
        <w:shd w:val="clear" w:color="auto" w:fill="FFFFFF"/>
        <w:spacing w:before="0" w:beforeAutospacing="0" w:after="0" w:afterAutospacing="0" w:line="360" w:lineRule="auto"/>
        <w:ind w:firstLine="720"/>
        <w:jc w:val="both"/>
        <w:rPr>
          <w:color w:val="000000" w:themeColor="text1"/>
          <w:sz w:val="28"/>
          <w:szCs w:val="28"/>
        </w:rPr>
      </w:pPr>
    </w:p>
    <w:p w14:paraId="0CE8494B" w14:textId="732094CB" w:rsidR="00017C18" w:rsidRDefault="00017C18" w:rsidP="0025394A">
      <w:pPr>
        <w:pStyle w:val="NormalWeb"/>
        <w:shd w:val="clear" w:color="auto" w:fill="FFFFFF"/>
        <w:spacing w:before="0" w:beforeAutospacing="0" w:after="0" w:afterAutospacing="0" w:line="360" w:lineRule="auto"/>
        <w:ind w:firstLine="720"/>
        <w:jc w:val="both"/>
        <w:rPr>
          <w:color w:val="000000" w:themeColor="text1"/>
          <w:sz w:val="28"/>
          <w:szCs w:val="28"/>
        </w:rPr>
      </w:pPr>
    </w:p>
    <w:p w14:paraId="43F920D0" w14:textId="2BC1CE16" w:rsidR="00017C18" w:rsidRDefault="00017C18" w:rsidP="0025394A">
      <w:pPr>
        <w:pStyle w:val="NormalWeb"/>
        <w:shd w:val="clear" w:color="auto" w:fill="FFFFFF"/>
        <w:spacing w:before="0" w:beforeAutospacing="0" w:after="0" w:afterAutospacing="0" w:line="360" w:lineRule="auto"/>
        <w:ind w:firstLine="720"/>
        <w:jc w:val="both"/>
        <w:rPr>
          <w:color w:val="000000" w:themeColor="text1"/>
          <w:sz w:val="28"/>
          <w:szCs w:val="28"/>
        </w:rPr>
      </w:pPr>
    </w:p>
    <w:p w14:paraId="450BD9E4" w14:textId="77777777" w:rsidR="00017C18" w:rsidRPr="00A40B2C" w:rsidRDefault="00017C18" w:rsidP="0025394A">
      <w:pPr>
        <w:pStyle w:val="NormalWeb"/>
        <w:shd w:val="clear" w:color="auto" w:fill="FFFFFF"/>
        <w:spacing w:before="0" w:beforeAutospacing="0" w:after="0" w:afterAutospacing="0" w:line="360" w:lineRule="auto"/>
        <w:ind w:firstLine="720"/>
        <w:jc w:val="both"/>
        <w:rPr>
          <w:color w:val="000000" w:themeColor="text1"/>
          <w:sz w:val="28"/>
          <w:szCs w:val="28"/>
        </w:rPr>
      </w:pPr>
    </w:p>
    <w:p w14:paraId="3E12F0DD" w14:textId="377799EE" w:rsidR="006A2C51" w:rsidRPr="00A40B2C" w:rsidRDefault="006A2C51" w:rsidP="0025394A">
      <w:pPr>
        <w:spacing w:after="0" w:line="360" w:lineRule="auto"/>
        <w:jc w:val="center"/>
        <w:rPr>
          <w:rFonts w:ascii="Times New Roman" w:hAnsi="Times New Roman" w:cs="Times New Roman"/>
          <w:b/>
          <w:color w:val="000000" w:themeColor="text1"/>
          <w:sz w:val="28"/>
          <w:szCs w:val="28"/>
          <w:shd w:val="clear" w:color="auto" w:fill="FFFFFF"/>
          <w:lang w:val="nl-NL"/>
        </w:rPr>
      </w:pPr>
      <w:r w:rsidRPr="00A40B2C">
        <w:rPr>
          <w:rFonts w:ascii="Times New Roman" w:hAnsi="Times New Roman" w:cs="Times New Roman"/>
          <w:b/>
          <w:color w:val="000000" w:themeColor="text1"/>
          <w:sz w:val="28"/>
          <w:szCs w:val="28"/>
          <w:shd w:val="clear" w:color="auto" w:fill="FFFFFF"/>
          <w:lang w:val="nl-NL"/>
        </w:rPr>
        <w:lastRenderedPageBreak/>
        <w:t>MỤC LỤC</w:t>
      </w:r>
    </w:p>
    <w:p w14:paraId="77AF35E8" w14:textId="77777777" w:rsidR="006A2C51" w:rsidRPr="00A40B2C" w:rsidRDefault="006A2C51" w:rsidP="0025394A">
      <w:pPr>
        <w:spacing w:after="0" w:line="360" w:lineRule="auto"/>
        <w:ind w:right="25"/>
        <w:jc w:val="both"/>
        <w:rPr>
          <w:rFonts w:ascii="Times New Roman" w:hAnsi="Times New Roman" w:cs="Times New Roman"/>
          <w:b/>
          <w:color w:val="000000" w:themeColor="text1"/>
          <w:sz w:val="28"/>
          <w:szCs w:val="28"/>
        </w:rPr>
      </w:pPr>
    </w:p>
    <w:p w14:paraId="17B40D81" w14:textId="77777777" w:rsidR="006A2C51" w:rsidRPr="00A40B2C" w:rsidRDefault="006A2C51" w:rsidP="0025394A">
      <w:pPr>
        <w:tabs>
          <w:tab w:val="left" w:leader="dot" w:pos="8931"/>
          <w:tab w:val="left" w:leader="dot" w:pos="9072"/>
        </w:tabs>
        <w:spacing w:after="0" w:line="360" w:lineRule="auto"/>
        <w:ind w:right="-68"/>
        <w:rPr>
          <w:rFonts w:ascii="Times New Roman" w:hAnsi="Times New Roman" w:cs="Times New Roman"/>
          <w:color w:val="000000" w:themeColor="text1"/>
          <w:sz w:val="28"/>
          <w:szCs w:val="28"/>
        </w:rPr>
      </w:pPr>
      <w:r w:rsidRPr="00A40B2C">
        <w:rPr>
          <w:rFonts w:ascii="Times New Roman" w:hAnsi="Times New Roman" w:cs="Times New Roman"/>
          <w:b/>
          <w:color w:val="000000" w:themeColor="text1"/>
          <w:sz w:val="28"/>
          <w:szCs w:val="28"/>
        </w:rPr>
        <w:t>I. PHẦN MỞ ĐẦU</w:t>
      </w:r>
      <w:r w:rsidRPr="00A40B2C">
        <w:rPr>
          <w:rFonts w:ascii="Times New Roman" w:hAnsi="Times New Roman" w:cs="Times New Roman"/>
          <w:b/>
          <w:color w:val="000000" w:themeColor="text1"/>
          <w:sz w:val="28"/>
          <w:szCs w:val="28"/>
        </w:rPr>
        <w:tab/>
      </w:r>
      <w:r w:rsidRPr="00A40B2C">
        <w:rPr>
          <w:rFonts w:ascii="Times New Roman" w:hAnsi="Times New Roman" w:cs="Times New Roman"/>
          <w:color w:val="000000" w:themeColor="text1"/>
          <w:sz w:val="28"/>
          <w:szCs w:val="28"/>
        </w:rPr>
        <w:t xml:space="preserve">2 </w:t>
      </w:r>
    </w:p>
    <w:p w14:paraId="7176CA07" w14:textId="77777777" w:rsidR="006A2C51" w:rsidRPr="00A40B2C" w:rsidRDefault="006A2C51" w:rsidP="0025394A">
      <w:pPr>
        <w:tabs>
          <w:tab w:val="left" w:leader="dot" w:pos="8931"/>
        </w:tabs>
        <w:spacing w:after="0" w:line="360" w:lineRule="auto"/>
        <w:ind w:right="-68"/>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1. Lý do chọn đề tài</w:t>
      </w:r>
      <w:r w:rsidRPr="00A40B2C">
        <w:rPr>
          <w:rFonts w:ascii="Times New Roman" w:hAnsi="Times New Roman" w:cs="Times New Roman"/>
          <w:color w:val="000000" w:themeColor="text1"/>
          <w:sz w:val="28"/>
          <w:szCs w:val="28"/>
        </w:rPr>
        <w:tab/>
        <w:t>2</w:t>
      </w:r>
    </w:p>
    <w:p w14:paraId="75316946" w14:textId="77777777" w:rsidR="006A2C51" w:rsidRPr="00A40B2C" w:rsidRDefault="006A2C51" w:rsidP="0025394A">
      <w:pPr>
        <w:tabs>
          <w:tab w:val="left" w:leader="dot" w:pos="8931"/>
        </w:tabs>
        <w:spacing w:after="0" w:line="360" w:lineRule="auto"/>
        <w:ind w:right="-68"/>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2. Mục tiêu, nhiệm vụ của đề tài</w:t>
      </w:r>
      <w:r w:rsidRPr="00A40B2C">
        <w:rPr>
          <w:rFonts w:ascii="Times New Roman" w:hAnsi="Times New Roman" w:cs="Times New Roman"/>
          <w:color w:val="000000" w:themeColor="text1"/>
          <w:sz w:val="28"/>
          <w:szCs w:val="28"/>
        </w:rPr>
        <w:tab/>
        <w:t>3</w:t>
      </w:r>
    </w:p>
    <w:p w14:paraId="03A090A7" w14:textId="77777777" w:rsidR="006A2C51" w:rsidRPr="00A40B2C" w:rsidRDefault="006A2C51" w:rsidP="0025394A">
      <w:pPr>
        <w:tabs>
          <w:tab w:val="left" w:leader="dot" w:pos="8931"/>
        </w:tabs>
        <w:spacing w:after="0" w:line="360" w:lineRule="auto"/>
        <w:ind w:right="-68"/>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3. Đối tượng, phạm vi nghiên cứu</w:t>
      </w:r>
      <w:r w:rsidRPr="00A40B2C">
        <w:rPr>
          <w:rFonts w:ascii="Times New Roman" w:hAnsi="Times New Roman" w:cs="Times New Roman"/>
          <w:color w:val="000000" w:themeColor="text1"/>
          <w:sz w:val="28"/>
          <w:szCs w:val="28"/>
        </w:rPr>
        <w:tab/>
        <w:t>3</w:t>
      </w:r>
    </w:p>
    <w:p w14:paraId="41DA11A3" w14:textId="77777777" w:rsidR="006A2C51" w:rsidRPr="00A40B2C" w:rsidRDefault="006A2C51" w:rsidP="0025394A">
      <w:pPr>
        <w:tabs>
          <w:tab w:val="left" w:leader="dot" w:pos="8931"/>
        </w:tabs>
        <w:spacing w:after="0" w:line="360" w:lineRule="auto"/>
        <w:ind w:right="-68"/>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4. Giới hạn của đề tài</w:t>
      </w:r>
      <w:r w:rsidRPr="00A40B2C">
        <w:rPr>
          <w:rFonts w:ascii="Times New Roman" w:hAnsi="Times New Roman" w:cs="Times New Roman"/>
          <w:color w:val="000000" w:themeColor="text1"/>
          <w:sz w:val="28"/>
          <w:szCs w:val="28"/>
        </w:rPr>
        <w:tab/>
        <w:t>3</w:t>
      </w:r>
    </w:p>
    <w:p w14:paraId="65E3722E" w14:textId="77777777" w:rsidR="006A2C51" w:rsidRPr="00A40B2C" w:rsidRDefault="006A2C51" w:rsidP="0025394A">
      <w:pPr>
        <w:tabs>
          <w:tab w:val="left" w:leader="dot" w:pos="8931"/>
        </w:tabs>
        <w:spacing w:after="0" w:line="360" w:lineRule="auto"/>
        <w:ind w:right="-68"/>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5. Phương pháp nghiên cứu</w:t>
      </w:r>
      <w:r w:rsidRPr="00A40B2C">
        <w:rPr>
          <w:rFonts w:ascii="Times New Roman" w:hAnsi="Times New Roman" w:cs="Times New Roman"/>
          <w:color w:val="000000" w:themeColor="text1"/>
          <w:sz w:val="28"/>
          <w:szCs w:val="28"/>
        </w:rPr>
        <w:tab/>
        <w:t>4</w:t>
      </w:r>
    </w:p>
    <w:p w14:paraId="61A031FD" w14:textId="77777777" w:rsidR="006A2C51" w:rsidRPr="00A40B2C" w:rsidRDefault="006A2C51" w:rsidP="0025394A">
      <w:pPr>
        <w:tabs>
          <w:tab w:val="left" w:leader="dot" w:pos="8931"/>
        </w:tabs>
        <w:spacing w:after="0" w:line="360" w:lineRule="auto"/>
        <w:ind w:right="-68"/>
        <w:rPr>
          <w:rFonts w:ascii="Times New Roman" w:hAnsi="Times New Roman" w:cs="Times New Roman"/>
          <w:color w:val="000000" w:themeColor="text1"/>
          <w:sz w:val="28"/>
          <w:szCs w:val="28"/>
        </w:rPr>
      </w:pPr>
      <w:r w:rsidRPr="00A40B2C">
        <w:rPr>
          <w:rFonts w:ascii="Times New Roman" w:hAnsi="Times New Roman" w:cs="Times New Roman"/>
          <w:b/>
          <w:color w:val="000000" w:themeColor="text1"/>
          <w:sz w:val="28"/>
          <w:szCs w:val="28"/>
        </w:rPr>
        <w:t>II. PHẦN NỘI DUNG:</w:t>
      </w:r>
      <w:r w:rsidRPr="00A40B2C">
        <w:rPr>
          <w:rFonts w:ascii="Times New Roman" w:hAnsi="Times New Roman" w:cs="Times New Roman"/>
          <w:color w:val="000000" w:themeColor="text1"/>
          <w:sz w:val="28"/>
          <w:szCs w:val="28"/>
        </w:rPr>
        <w:t xml:space="preserve"> </w:t>
      </w:r>
      <w:r w:rsidRPr="00A40B2C">
        <w:rPr>
          <w:rFonts w:ascii="Times New Roman" w:hAnsi="Times New Roman" w:cs="Times New Roman"/>
          <w:color w:val="000000" w:themeColor="text1"/>
          <w:sz w:val="28"/>
          <w:szCs w:val="28"/>
        </w:rPr>
        <w:tab/>
        <w:t>4</w:t>
      </w:r>
    </w:p>
    <w:p w14:paraId="59AAAA99" w14:textId="77777777" w:rsidR="006A2C51" w:rsidRPr="00A40B2C" w:rsidRDefault="006A2C51" w:rsidP="0025394A">
      <w:pPr>
        <w:tabs>
          <w:tab w:val="left" w:leader="dot" w:pos="8931"/>
        </w:tabs>
        <w:spacing w:after="0" w:line="360" w:lineRule="auto"/>
        <w:ind w:right="-68"/>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1.Cơ sở lí luận</w:t>
      </w:r>
      <w:r w:rsidRPr="00A40B2C">
        <w:rPr>
          <w:rFonts w:ascii="Times New Roman" w:hAnsi="Times New Roman" w:cs="Times New Roman"/>
          <w:color w:val="000000" w:themeColor="text1"/>
          <w:sz w:val="28"/>
          <w:szCs w:val="28"/>
        </w:rPr>
        <w:tab/>
        <w:t>4</w:t>
      </w:r>
    </w:p>
    <w:p w14:paraId="035F9ACF" w14:textId="77777777" w:rsidR="006A2C51" w:rsidRPr="00A40B2C" w:rsidRDefault="006A2C51" w:rsidP="0025394A">
      <w:pPr>
        <w:tabs>
          <w:tab w:val="left" w:leader="dot" w:pos="8931"/>
        </w:tabs>
        <w:spacing w:after="0" w:line="360" w:lineRule="auto"/>
        <w:ind w:right="-68"/>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2. Thực trạng vấn đề nghiên cứu</w:t>
      </w:r>
      <w:r w:rsidRPr="00A40B2C">
        <w:rPr>
          <w:rFonts w:ascii="Times New Roman" w:hAnsi="Times New Roman" w:cs="Times New Roman"/>
          <w:color w:val="000000" w:themeColor="text1"/>
          <w:sz w:val="28"/>
          <w:szCs w:val="28"/>
        </w:rPr>
        <w:tab/>
        <w:t xml:space="preserve">5  </w:t>
      </w:r>
    </w:p>
    <w:p w14:paraId="05C2A7E8" w14:textId="77777777" w:rsidR="006A2C51" w:rsidRPr="00A40B2C" w:rsidRDefault="006A2C51" w:rsidP="0025394A">
      <w:pPr>
        <w:tabs>
          <w:tab w:val="left" w:leader="dot" w:pos="8931"/>
          <w:tab w:val="left" w:pos="9600"/>
        </w:tabs>
        <w:spacing w:after="0" w:line="360" w:lineRule="auto"/>
        <w:ind w:right="-68"/>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3. Các giảp pháp</w:t>
      </w:r>
      <w:r w:rsidRPr="00A40B2C">
        <w:rPr>
          <w:rFonts w:ascii="Times New Roman" w:hAnsi="Times New Roman" w:cs="Times New Roman"/>
          <w:color w:val="000000" w:themeColor="text1"/>
          <w:sz w:val="28"/>
          <w:szCs w:val="28"/>
        </w:rPr>
        <w:tab/>
        <w:t>6</w:t>
      </w:r>
    </w:p>
    <w:p w14:paraId="17B0254F" w14:textId="77777777" w:rsidR="006A2C51" w:rsidRPr="00A40B2C" w:rsidRDefault="006A2C51" w:rsidP="0025394A">
      <w:pPr>
        <w:tabs>
          <w:tab w:val="left" w:leader="dot" w:pos="8931"/>
        </w:tabs>
        <w:spacing w:after="0" w:line="360" w:lineRule="auto"/>
        <w:ind w:right="-68"/>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3.1. Giải pháp 1</w:t>
      </w:r>
      <w:r w:rsidRPr="00A40B2C">
        <w:rPr>
          <w:rFonts w:ascii="Times New Roman" w:hAnsi="Times New Roman" w:cs="Times New Roman"/>
          <w:color w:val="000000" w:themeColor="text1"/>
          <w:sz w:val="28"/>
          <w:szCs w:val="28"/>
        </w:rPr>
        <w:tab/>
        <w:t>6</w:t>
      </w:r>
    </w:p>
    <w:p w14:paraId="5B93F9C0" w14:textId="77777777" w:rsidR="006A2C51" w:rsidRPr="00A40B2C" w:rsidRDefault="006A2C51" w:rsidP="0025394A">
      <w:pPr>
        <w:tabs>
          <w:tab w:val="left" w:leader="dot" w:pos="8931"/>
        </w:tabs>
        <w:spacing w:after="0" w:line="360" w:lineRule="auto"/>
        <w:ind w:right="-68"/>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3.2.  Giải pháp 2</w:t>
      </w:r>
      <w:r w:rsidRPr="00A40B2C">
        <w:rPr>
          <w:rFonts w:ascii="Times New Roman" w:hAnsi="Times New Roman" w:cs="Times New Roman"/>
          <w:color w:val="000000" w:themeColor="text1"/>
          <w:sz w:val="28"/>
          <w:szCs w:val="28"/>
        </w:rPr>
        <w:tab/>
        <w:t>7</w:t>
      </w:r>
    </w:p>
    <w:p w14:paraId="56E1217A" w14:textId="77777777" w:rsidR="006A2C51" w:rsidRPr="00A40B2C" w:rsidRDefault="006A2C51" w:rsidP="0025394A">
      <w:pPr>
        <w:tabs>
          <w:tab w:val="left" w:leader="dot" w:pos="8931"/>
        </w:tabs>
        <w:spacing w:after="0" w:line="360" w:lineRule="auto"/>
        <w:ind w:right="-68"/>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3.3.  Giải pháp 3</w:t>
      </w:r>
      <w:r w:rsidRPr="00A40B2C">
        <w:rPr>
          <w:rFonts w:ascii="Times New Roman" w:hAnsi="Times New Roman" w:cs="Times New Roman"/>
          <w:color w:val="000000" w:themeColor="text1"/>
          <w:sz w:val="28"/>
          <w:szCs w:val="28"/>
        </w:rPr>
        <w:tab/>
        <w:t>8</w:t>
      </w:r>
    </w:p>
    <w:p w14:paraId="15CE2049" w14:textId="77777777" w:rsidR="006A2C51" w:rsidRPr="00A40B2C" w:rsidRDefault="006A2C51" w:rsidP="0025394A">
      <w:pPr>
        <w:tabs>
          <w:tab w:val="left" w:leader="dot" w:pos="8789"/>
        </w:tabs>
        <w:spacing w:after="0" w:line="360" w:lineRule="auto"/>
        <w:ind w:right="-68"/>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3.4.  Giải pháp 4</w:t>
      </w:r>
      <w:r w:rsidRPr="00A40B2C">
        <w:rPr>
          <w:rFonts w:ascii="Times New Roman" w:hAnsi="Times New Roman" w:cs="Times New Roman"/>
          <w:color w:val="000000" w:themeColor="text1"/>
          <w:sz w:val="28"/>
          <w:szCs w:val="28"/>
        </w:rPr>
        <w:tab/>
        <w:t>14</w:t>
      </w:r>
    </w:p>
    <w:p w14:paraId="1FB957A1" w14:textId="77777777" w:rsidR="006A2C51" w:rsidRPr="00A40B2C" w:rsidRDefault="006A2C51" w:rsidP="0025394A">
      <w:pPr>
        <w:tabs>
          <w:tab w:val="left" w:leader="dot" w:pos="8789"/>
        </w:tabs>
        <w:spacing w:after="0" w:line="360" w:lineRule="auto"/>
        <w:ind w:right="-68"/>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4. Kết quả khảo nghiệm, giá trị khoa học của vấn đề nghiên cứu, phạm vi và hiệu quả ứng dụng</w:t>
      </w:r>
      <w:r w:rsidRPr="00A40B2C">
        <w:rPr>
          <w:rFonts w:ascii="Times New Roman" w:hAnsi="Times New Roman" w:cs="Times New Roman"/>
          <w:color w:val="000000" w:themeColor="text1"/>
          <w:sz w:val="28"/>
          <w:szCs w:val="28"/>
        </w:rPr>
        <w:tab/>
        <w:t>15</w:t>
      </w:r>
    </w:p>
    <w:p w14:paraId="24637D6D" w14:textId="77777777" w:rsidR="006A2C51" w:rsidRPr="00A40B2C" w:rsidRDefault="006A2C51" w:rsidP="0025394A">
      <w:pPr>
        <w:tabs>
          <w:tab w:val="left" w:leader="dot" w:pos="8789"/>
        </w:tabs>
        <w:spacing w:after="0" w:line="360" w:lineRule="auto"/>
        <w:ind w:right="-68"/>
        <w:rPr>
          <w:rFonts w:ascii="Times New Roman" w:hAnsi="Times New Roman" w:cs="Times New Roman"/>
          <w:color w:val="000000" w:themeColor="text1"/>
          <w:sz w:val="28"/>
          <w:szCs w:val="28"/>
        </w:rPr>
      </w:pPr>
      <w:r w:rsidRPr="00A40B2C">
        <w:rPr>
          <w:rFonts w:ascii="Times New Roman" w:hAnsi="Times New Roman" w:cs="Times New Roman"/>
          <w:b/>
          <w:color w:val="000000" w:themeColor="text1"/>
          <w:sz w:val="28"/>
          <w:szCs w:val="28"/>
        </w:rPr>
        <w:t>III. PHẦN KẾT LUẬN, KIẾN NGHỊ:</w:t>
      </w:r>
      <w:r w:rsidRPr="00A40B2C">
        <w:rPr>
          <w:rFonts w:ascii="Times New Roman" w:hAnsi="Times New Roman" w:cs="Times New Roman"/>
          <w:b/>
          <w:color w:val="000000" w:themeColor="text1"/>
          <w:sz w:val="28"/>
          <w:szCs w:val="28"/>
        </w:rPr>
        <w:tab/>
        <w:t>16</w:t>
      </w:r>
      <w:r w:rsidRPr="00A40B2C">
        <w:rPr>
          <w:rFonts w:ascii="Times New Roman" w:hAnsi="Times New Roman" w:cs="Times New Roman"/>
          <w:color w:val="000000" w:themeColor="text1"/>
          <w:sz w:val="28"/>
          <w:szCs w:val="28"/>
        </w:rPr>
        <w:t xml:space="preserve"> </w:t>
      </w:r>
    </w:p>
    <w:p w14:paraId="17CF9272" w14:textId="77777777" w:rsidR="006A2C51" w:rsidRPr="00A40B2C" w:rsidRDefault="006A2C51" w:rsidP="0025394A">
      <w:pPr>
        <w:tabs>
          <w:tab w:val="left" w:leader="dot" w:pos="8789"/>
        </w:tabs>
        <w:spacing w:after="0" w:line="360" w:lineRule="auto"/>
        <w:ind w:right="-68"/>
        <w:rPr>
          <w:rFonts w:ascii="Times New Roman" w:hAnsi="Times New Roman" w:cs="Times New Roman"/>
          <w:color w:val="000000" w:themeColor="text1"/>
          <w:sz w:val="28"/>
          <w:szCs w:val="28"/>
        </w:rPr>
      </w:pPr>
      <w:r w:rsidRPr="00A40B2C">
        <w:rPr>
          <w:rFonts w:ascii="Times New Roman" w:hAnsi="Times New Roman" w:cs="Times New Roman"/>
          <w:color w:val="000000" w:themeColor="text1"/>
          <w:sz w:val="28"/>
          <w:szCs w:val="28"/>
        </w:rPr>
        <w:t>1. Kết luận:</w:t>
      </w:r>
      <w:r w:rsidRPr="00A40B2C">
        <w:rPr>
          <w:rFonts w:ascii="Times New Roman" w:hAnsi="Times New Roman" w:cs="Times New Roman"/>
          <w:color w:val="000000" w:themeColor="text1"/>
          <w:sz w:val="28"/>
          <w:szCs w:val="28"/>
        </w:rPr>
        <w:tab/>
        <w:t>16</w:t>
      </w:r>
    </w:p>
    <w:p w14:paraId="1131DCB5" w14:textId="77777777" w:rsidR="006A2C51" w:rsidRPr="00A40B2C" w:rsidRDefault="006A2C51" w:rsidP="0025394A">
      <w:pPr>
        <w:tabs>
          <w:tab w:val="left" w:leader="dot" w:pos="8789"/>
        </w:tabs>
        <w:spacing w:after="0" w:line="360" w:lineRule="auto"/>
        <w:ind w:right="-68"/>
        <w:rPr>
          <w:rFonts w:ascii="Times New Roman" w:hAnsi="Times New Roman" w:cs="Times New Roman"/>
          <w:b/>
          <w:color w:val="000000" w:themeColor="text1"/>
          <w:sz w:val="28"/>
          <w:szCs w:val="28"/>
        </w:rPr>
      </w:pPr>
      <w:r w:rsidRPr="00A40B2C">
        <w:rPr>
          <w:rFonts w:ascii="Times New Roman" w:hAnsi="Times New Roman" w:cs="Times New Roman"/>
          <w:color w:val="000000" w:themeColor="text1"/>
          <w:sz w:val="28"/>
          <w:szCs w:val="28"/>
        </w:rPr>
        <w:t>2. Kiến nghị:</w:t>
      </w:r>
      <w:r w:rsidRPr="00A40B2C">
        <w:rPr>
          <w:rFonts w:ascii="Times New Roman" w:hAnsi="Times New Roman" w:cs="Times New Roman"/>
          <w:b/>
          <w:color w:val="000000" w:themeColor="text1"/>
          <w:sz w:val="28"/>
          <w:szCs w:val="28"/>
        </w:rPr>
        <w:t xml:space="preserve"> </w:t>
      </w:r>
      <w:r w:rsidRPr="00A40B2C">
        <w:rPr>
          <w:rFonts w:ascii="Times New Roman" w:hAnsi="Times New Roman" w:cs="Times New Roman"/>
          <w:b/>
          <w:color w:val="000000" w:themeColor="text1"/>
          <w:sz w:val="28"/>
          <w:szCs w:val="28"/>
        </w:rPr>
        <w:tab/>
        <w:t>17</w:t>
      </w:r>
    </w:p>
    <w:p w14:paraId="40ECD58F" w14:textId="77777777" w:rsidR="006A2C51" w:rsidRPr="00A40B2C" w:rsidRDefault="006A2C51" w:rsidP="0025394A">
      <w:pPr>
        <w:tabs>
          <w:tab w:val="left" w:leader="dot" w:pos="8789"/>
        </w:tabs>
        <w:spacing w:after="0" w:line="360" w:lineRule="auto"/>
        <w:ind w:right="-68"/>
        <w:rPr>
          <w:rFonts w:ascii="Times New Roman" w:hAnsi="Times New Roman" w:cs="Times New Roman"/>
          <w:color w:val="000000" w:themeColor="text1"/>
          <w:sz w:val="28"/>
          <w:szCs w:val="28"/>
        </w:rPr>
      </w:pPr>
      <w:r w:rsidRPr="00A40B2C">
        <w:rPr>
          <w:rFonts w:ascii="Times New Roman" w:hAnsi="Times New Roman" w:cs="Times New Roman"/>
          <w:b/>
          <w:color w:val="000000" w:themeColor="text1"/>
          <w:sz w:val="28"/>
          <w:szCs w:val="28"/>
        </w:rPr>
        <w:t xml:space="preserve">TÀI LIỆU THAM KHẢO </w:t>
      </w:r>
      <w:r w:rsidRPr="00A40B2C">
        <w:rPr>
          <w:rFonts w:ascii="Times New Roman" w:hAnsi="Times New Roman" w:cs="Times New Roman"/>
          <w:b/>
          <w:color w:val="000000" w:themeColor="text1"/>
          <w:sz w:val="28"/>
          <w:szCs w:val="28"/>
        </w:rPr>
        <w:tab/>
        <w:t>18</w:t>
      </w:r>
    </w:p>
    <w:p w14:paraId="4E1B7168" w14:textId="6DA71664" w:rsidR="00084CB1" w:rsidRPr="00A40B2C" w:rsidRDefault="00084CB1" w:rsidP="0025394A">
      <w:pPr>
        <w:spacing w:after="0" w:line="360" w:lineRule="auto"/>
        <w:rPr>
          <w:rFonts w:ascii="Times New Roman" w:hAnsi="Times New Roman" w:cs="Times New Roman"/>
          <w:b/>
          <w:color w:val="000000" w:themeColor="text1"/>
          <w:sz w:val="28"/>
          <w:szCs w:val="28"/>
        </w:rPr>
      </w:pPr>
    </w:p>
    <w:p w14:paraId="33645AED" w14:textId="0BBCDFBA" w:rsidR="009F19C0" w:rsidRPr="00A40B2C" w:rsidRDefault="009F19C0" w:rsidP="0025394A">
      <w:pPr>
        <w:pStyle w:val="NormalWeb"/>
        <w:shd w:val="clear" w:color="auto" w:fill="FFFFFF"/>
        <w:spacing w:before="0" w:beforeAutospacing="0" w:after="0" w:afterAutospacing="0" w:line="360" w:lineRule="auto"/>
        <w:jc w:val="both"/>
        <w:rPr>
          <w:color w:val="000000" w:themeColor="text1"/>
          <w:sz w:val="28"/>
          <w:szCs w:val="28"/>
        </w:rPr>
      </w:pPr>
    </w:p>
    <w:sectPr w:rsidR="009F19C0" w:rsidRPr="00A40B2C" w:rsidSect="002622F1">
      <w:headerReference w:type="default" r:id="rId27"/>
      <w:pgSz w:w="11906" w:h="16838" w:code="9"/>
      <w:pgMar w:top="1134" w:right="1134" w:bottom="1134"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2731D" w14:textId="77777777" w:rsidR="00E37E3A" w:rsidRDefault="00E37E3A" w:rsidP="00A5681E">
      <w:pPr>
        <w:spacing w:after="0" w:line="240" w:lineRule="auto"/>
      </w:pPr>
      <w:r>
        <w:separator/>
      </w:r>
    </w:p>
  </w:endnote>
  <w:endnote w:type="continuationSeparator" w:id="0">
    <w:p w14:paraId="61A0B310" w14:textId="77777777" w:rsidR="00E37E3A" w:rsidRDefault="00E37E3A" w:rsidP="00A56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A99B91" w14:textId="77777777" w:rsidR="00E37E3A" w:rsidRDefault="00E37E3A" w:rsidP="00A5681E">
      <w:pPr>
        <w:spacing w:after="0" w:line="240" w:lineRule="auto"/>
      </w:pPr>
      <w:r>
        <w:separator/>
      </w:r>
    </w:p>
  </w:footnote>
  <w:footnote w:type="continuationSeparator" w:id="0">
    <w:p w14:paraId="715E784F" w14:textId="77777777" w:rsidR="00E37E3A" w:rsidRDefault="00E37E3A" w:rsidP="00A568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5230722"/>
      <w:docPartObj>
        <w:docPartGallery w:val="Page Numbers (Top of Page)"/>
        <w:docPartUnique/>
      </w:docPartObj>
    </w:sdtPr>
    <w:sdtEndPr/>
    <w:sdtContent>
      <w:p w14:paraId="402E0705" w14:textId="278B3539" w:rsidR="00FB4958" w:rsidRDefault="00FB4958">
        <w:pPr>
          <w:pStyle w:val="Header"/>
          <w:jc w:val="center"/>
        </w:pPr>
        <w:r>
          <w:fldChar w:fldCharType="begin"/>
        </w:r>
        <w:r>
          <w:instrText>PAGE   \* MERGEFORMAT</w:instrText>
        </w:r>
        <w:r>
          <w:fldChar w:fldCharType="separate"/>
        </w:r>
        <w:r w:rsidR="00235A69" w:rsidRPr="00235A69">
          <w:rPr>
            <w:noProof/>
            <w:lang w:val="vi-VN"/>
          </w:rPr>
          <w:t>25</w:t>
        </w:r>
        <w:r>
          <w:fldChar w:fldCharType="end"/>
        </w:r>
      </w:p>
    </w:sdtContent>
  </w:sdt>
  <w:p w14:paraId="11FDDEC2" w14:textId="77777777" w:rsidR="00A5681E" w:rsidRDefault="00A5681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F77B0"/>
    <w:multiLevelType w:val="hybridMultilevel"/>
    <w:tmpl w:val="474C90E2"/>
    <w:lvl w:ilvl="0" w:tplc="D74C01CC">
      <w:start w:val="2"/>
      <w:numFmt w:val="bullet"/>
      <w:lvlText w:val="-"/>
      <w:lvlJc w:val="left"/>
      <w:pPr>
        <w:ind w:left="1204" w:hanging="360"/>
      </w:pPr>
      <w:rPr>
        <w:rFonts w:ascii="Times New Roman" w:eastAsia="Times New Roman" w:hAnsi="Times New Roman" w:cs="Times New Roman" w:hint="default"/>
      </w:rPr>
    </w:lvl>
    <w:lvl w:ilvl="1" w:tplc="04090003" w:tentative="1">
      <w:start w:val="1"/>
      <w:numFmt w:val="bullet"/>
      <w:lvlText w:val="o"/>
      <w:lvlJc w:val="left"/>
      <w:pPr>
        <w:ind w:left="1924" w:hanging="360"/>
      </w:pPr>
      <w:rPr>
        <w:rFonts w:ascii="Courier New" w:hAnsi="Courier New" w:cs="Courier New" w:hint="default"/>
      </w:rPr>
    </w:lvl>
    <w:lvl w:ilvl="2" w:tplc="04090005" w:tentative="1">
      <w:start w:val="1"/>
      <w:numFmt w:val="bullet"/>
      <w:lvlText w:val=""/>
      <w:lvlJc w:val="left"/>
      <w:pPr>
        <w:ind w:left="2644" w:hanging="360"/>
      </w:pPr>
      <w:rPr>
        <w:rFonts w:ascii="Wingdings" w:hAnsi="Wingdings" w:hint="default"/>
      </w:rPr>
    </w:lvl>
    <w:lvl w:ilvl="3" w:tplc="04090001" w:tentative="1">
      <w:start w:val="1"/>
      <w:numFmt w:val="bullet"/>
      <w:lvlText w:val=""/>
      <w:lvlJc w:val="left"/>
      <w:pPr>
        <w:ind w:left="3364" w:hanging="360"/>
      </w:pPr>
      <w:rPr>
        <w:rFonts w:ascii="Symbol" w:hAnsi="Symbol" w:hint="default"/>
      </w:rPr>
    </w:lvl>
    <w:lvl w:ilvl="4" w:tplc="04090003" w:tentative="1">
      <w:start w:val="1"/>
      <w:numFmt w:val="bullet"/>
      <w:lvlText w:val="o"/>
      <w:lvlJc w:val="left"/>
      <w:pPr>
        <w:ind w:left="4084" w:hanging="360"/>
      </w:pPr>
      <w:rPr>
        <w:rFonts w:ascii="Courier New" w:hAnsi="Courier New" w:cs="Courier New" w:hint="default"/>
      </w:rPr>
    </w:lvl>
    <w:lvl w:ilvl="5" w:tplc="04090005" w:tentative="1">
      <w:start w:val="1"/>
      <w:numFmt w:val="bullet"/>
      <w:lvlText w:val=""/>
      <w:lvlJc w:val="left"/>
      <w:pPr>
        <w:ind w:left="4804" w:hanging="360"/>
      </w:pPr>
      <w:rPr>
        <w:rFonts w:ascii="Wingdings" w:hAnsi="Wingdings" w:hint="default"/>
      </w:rPr>
    </w:lvl>
    <w:lvl w:ilvl="6" w:tplc="04090001" w:tentative="1">
      <w:start w:val="1"/>
      <w:numFmt w:val="bullet"/>
      <w:lvlText w:val=""/>
      <w:lvlJc w:val="left"/>
      <w:pPr>
        <w:ind w:left="5524" w:hanging="360"/>
      </w:pPr>
      <w:rPr>
        <w:rFonts w:ascii="Symbol" w:hAnsi="Symbol" w:hint="default"/>
      </w:rPr>
    </w:lvl>
    <w:lvl w:ilvl="7" w:tplc="04090003" w:tentative="1">
      <w:start w:val="1"/>
      <w:numFmt w:val="bullet"/>
      <w:lvlText w:val="o"/>
      <w:lvlJc w:val="left"/>
      <w:pPr>
        <w:ind w:left="6244" w:hanging="360"/>
      </w:pPr>
      <w:rPr>
        <w:rFonts w:ascii="Courier New" w:hAnsi="Courier New" w:cs="Courier New" w:hint="default"/>
      </w:rPr>
    </w:lvl>
    <w:lvl w:ilvl="8" w:tplc="04090005" w:tentative="1">
      <w:start w:val="1"/>
      <w:numFmt w:val="bullet"/>
      <w:lvlText w:val=""/>
      <w:lvlJc w:val="left"/>
      <w:pPr>
        <w:ind w:left="6964" w:hanging="360"/>
      </w:pPr>
      <w:rPr>
        <w:rFonts w:ascii="Wingdings" w:hAnsi="Wingdings" w:hint="default"/>
      </w:rPr>
    </w:lvl>
  </w:abstractNum>
  <w:abstractNum w:abstractNumId="1" w15:restartNumberingAfterBreak="0">
    <w:nsid w:val="0AD12597"/>
    <w:multiLevelType w:val="hybridMultilevel"/>
    <w:tmpl w:val="DD06ADBE"/>
    <w:lvl w:ilvl="0" w:tplc="873A2CC4">
      <w:start w:val="2"/>
      <w:numFmt w:val="bullet"/>
      <w:lvlText w:val="-"/>
      <w:lvlJc w:val="left"/>
      <w:pPr>
        <w:ind w:left="1204" w:hanging="360"/>
      </w:pPr>
      <w:rPr>
        <w:rFonts w:ascii="Times New Roman" w:eastAsia="Times New Roman" w:hAnsi="Times New Roman" w:cs="Times New Roman" w:hint="default"/>
      </w:rPr>
    </w:lvl>
    <w:lvl w:ilvl="1" w:tplc="04090003" w:tentative="1">
      <w:start w:val="1"/>
      <w:numFmt w:val="bullet"/>
      <w:lvlText w:val="o"/>
      <w:lvlJc w:val="left"/>
      <w:pPr>
        <w:ind w:left="1924" w:hanging="360"/>
      </w:pPr>
      <w:rPr>
        <w:rFonts w:ascii="Courier New" w:hAnsi="Courier New" w:cs="Courier New" w:hint="default"/>
      </w:rPr>
    </w:lvl>
    <w:lvl w:ilvl="2" w:tplc="04090005" w:tentative="1">
      <w:start w:val="1"/>
      <w:numFmt w:val="bullet"/>
      <w:lvlText w:val=""/>
      <w:lvlJc w:val="left"/>
      <w:pPr>
        <w:ind w:left="2644" w:hanging="360"/>
      </w:pPr>
      <w:rPr>
        <w:rFonts w:ascii="Wingdings" w:hAnsi="Wingdings" w:hint="default"/>
      </w:rPr>
    </w:lvl>
    <w:lvl w:ilvl="3" w:tplc="04090001" w:tentative="1">
      <w:start w:val="1"/>
      <w:numFmt w:val="bullet"/>
      <w:lvlText w:val=""/>
      <w:lvlJc w:val="left"/>
      <w:pPr>
        <w:ind w:left="3364" w:hanging="360"/>
      </w:pPr>
      <w:rPr>
        <w:rFonts w:ascii="Symbol" w:hAnsi="Symbol" w:hint="default"/>
      </w:rPr>
    </w:lvl>
    <w:lvl w:ilvl="4" w:tplc="04090003" w:tentative="1">
      <w:start w:val="1"/>
      <w:numFmt w:val="bullet"/>
      <w:lvlText w:val="o"/>
      <w:lvlJc w:val="left"/>
      <w:pPr>
        <w:ind w:left="4084" w:hanging="360"/>
      </w:pPr>
      <w:rPr>
        <w:rFonts w:ascii="Courier New" w:hAnsi="Courier New" w:cs="Courier New" w:hint="default"/>
      </w:rPr>
    </w:lvl>
    <w:lvl w:ilvl="5" w:tplc="04090005" w:tentative="1">
      <w:start w:val="1"/>
      <w:numFmt w:val="bullet"/>
      <w:lvlText w:val=""/>
      <w:lvlJc w:val="left"/>
      <w:pPr>
        <w:ind w:left="4804" w:hanging="360"/>
      </w:pPr>
      <w:rPr>
        <w:rFonts w:ascii="Wingdings" w:hAnsi="Wingdings" w:hint="default"/>
      </w:rPr>
    </w:lvl>
    <w:lvl w:ilvl="6" w:tplc="04090001" w:tentative="1">
      <w:start w:val="1"/>
      <w:numFmt w:val="bullet"/>
      <w:lvlText w:val=""/>
      <w:lvlJc w:val="left"/>
      <w:pPr>
        <w:ind w:left="5524" w:hanging="360"/>
      </w:pPr>
      <w:rPr>
        <w:rFonts w:ascii="Symbol" w:hAnsi="Symbol" w:hint="default"/>
      </w:rPr>
    </w:lvl>
    <w:lvl w:ilvl="7" w:tplc="04090003" w:tentative="1">
      <w:start w:val="1"/>
      <w:numFmt w:val="bullet"/>
      <w:lvlText w:val="o"/>
      <w:lvlJc w:val="left"/>
      <w:pPr>
        <w:ind w:left="6244" w:hanging="360"/>
      </w:pPr>
      <w:rPr>
        <w:rFonts w:ascii="Courier New" w:hAnsi="Courier New" w:cs="Courier New" w:hint="default"/>
      </w:rPr>
    </w:lvl>
    <w:lvl w:ilvl="8" w:tplc="04090005" w:tentative="1">
      <w:start w:val="1"/>
      <w:numFmt w:val="bullet"/>
      <w:lvlText w:val=""/>
      <w:lvlJc w:val="left"/>
      <w:pPr>
        <w:ind w:left="6964" w:hanging="360"/>
      </w:pPr>
      <w:rPr>
        <w:rFonts w:ascii="Wingdings" w:hAnsi="Wingdings" w:hint="default"/>
      </w:rPr>
    </w:lvl>
  </w:abstractNum>
  <w:abstractNum w:abstractNumId="2" w15:restartNumberingAfterBreak="0">
    <w:nsid w:val="0EEF0E56"/>
    <w:multiLevelType w:val="hybridMultilevel"/>
    <w:tmpl w:val="B5E6C194"/>
    <w:lvl w:ilvl="0" w:tplc="40FC573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2A3862"/>
    <w:multiLevelType w:val="hybridMultilevel"/>
    <w:tmpl w:val="BEF8A896"/>
    <w:lvl w:ilvl="0" w:tplc="B44EB8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AD1A1E"/>
    <w:multiLevelType w:val="hybridMultilevel"/>
    <w:tmpl w:val="16EEF9C8"/>
    <w:lvl w:ilvl="0" w:tplc="47A2A09C">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D04617"/>
    <w:multiLevelType w:val="hybridMultilevel"/>
    <w:tmpl w:val="79CC2634"/>
    <w:lvl w:ilvl="0" w:tplc="F1A017F4">
      <w:start w:val="1"/>
      <w:numFmt w:val="decimal"/>
      <w:lvlText w:val="%1."/>
      <w:lvlJc w:val="left"/>
      <w:pPr>
        <w:ind w:left="928" w:hanging="360"/>
      </w:pPr>
      <w:rPr>
        <w:rFonts w:hint="default"/>
        <w:b/>
        <w:sz w:val="28"/>
        <w:szCs w:val="28"/>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206C755D"/>
    <w:multiLevelType w:val="hybridMultilevel"/>
    <w:tmpl w:val="9C98E34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40374"/>
    <w:multiLevelType w:val="hybridMultilevel"/>
    <w:tmpl w:val="7260665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BF1F13"/>
    <w:multiLevelType w:val="hybridMultilevel"/>
    <w:tmpl w:val="0FC08CE2"/>
    <w:lvl w:ilvl="0" w:tplc="2D16FB8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AA82319"/>
    <w:multiLevelType w:val="hybridMultilevel"/>
    <w:tmpl w:val="9120262C"/>
    <w:lvl w:ilvl="0" w:tplc="D0F83A8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AD56CA4"/>
    <w:multiLevelType w:val="hybridMultilevel"/>
    <w:tmpl w:val="95462D4E"/>
    <w:lvl w:ilvl="0" w:tplc="12B272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F0D4E54"/>
    <w:multiLevelType w:val="hybridMultilevel"/>
    <w:tmpl w:val="79CC2634"/>
    <w:lvl w:ilvl="0" w:tplc="F1A017F4">
      <w:start w:val="1"/>
      <w:numFmt w:val="decimal"/>
      <w:lvlText w:val="%1."/>
      <w:lvlJc w:val="left"/>
      <w:pPr>
        <w:ind w:left="928" w:hanging="360"/>
      </w:pPr>
      <w:rPr>
        <w:rFonts w:hint="default"/>
        <w:b/>
        <w:sz w:val="28"/>
        <w:szCs w:val="28"/>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480F3CCA"/>
    <w:multiLevelType w:val="hybridMultilevel"/>
    <w:tmpl w:val="94FE3ECC"/>
    <w:lvl w:ilvl="0" w:tplc="8E6E97C2">
      <w:start w:val="2"/>
      <w:numFmt w:val="bullet"/>
      <w:lvlText w:val="-"/>
      <w:lvlJc w:val="left"/>
      <w:pPr>
        <w:ind w:left="1204" w:hanging="360"/>
      </w:pPr>
      <w:rPr>
        <w:rFonts w:ascii="Times New Roman" w:eastAsia="Times New Roman" w:hAnsi="Times New Roman" w:cs="Times New Roman" w:hint="default"/>
      </w:rPr>
    </w:lvl>
    <w:lvl w:ilvl="1" w:tplc="04090003" w:tentative="1">
      <w:start w:val="1"/>
      <w:numFmt w:val="bullet"/>
      <w:lvlText w:val="o"/>
      <w:lvlJc w:val="left"/>
      <w:pPr>
        <w:ind w:left="1924" w:hanging="360"/>
      </w:pPr>
      <w:rPr>
        <w:rFonts w:ascii="Courier New" w:hAnsi="Courier New" w:cs="Courier New" w:hint="default"/>
      </w:rPr>
    </w:lvl>
    <w:lvl w:ilvl="2" w:tplc="04090005" w:tentative="1">
      <w:start w:val="1"/>
      <w:numFmt w:val="bullet"/>
      <w:lvlText w:val=""/>
      <w:lvlJc w:val="left"/>
      <w:pPr>
        <w:ind w:left="2644" w:hanging="360"/>
      </w:pPr>
      <w:rPr>
        <w:rFonts w:ascii="Wingdings" w:hAnsi="Wingdings" w:hint="default"/>
      </w:rPr>
    </w:lvl>
    <w:lvl w:ilvl="3" w:tplc="04090001" w:tentative="1">
      <w:start w:val="1"/>
      <w:numFmt w:val="bullet"/>
      <w:lvlText w:val=""/>
      <w:lvlJc w:val="left"/>
      <w:pPr>
        <w:ind w:left="3364" w:hanging="360"/>
      </w:pPr>
      <w:rPr>
        <w:rFonts w:ascii="Symbol" w:hAnsi="Symbol" w:hint="default"/>
      </w:rPr>
    </w:lvl>
    <w:lvl w:ilvl="4" w:tplc="04090003" w:tentative="1">
      <w:start w:val="1"/>
      <w:numFmt w:val="bullet"/>
      <w:lvlText w:val="o"/>
      <w:lvlJc w:val="left"/>
      <w:pPr>
        <w:ind w:left="4084" w:hanging="360"/>
      </w:pPr>
      <w:rPr>
        <w:rFonts w:ascii="Courier New" w:hAnsi="Courier New" w:cs="Courier New" w:hint="default"/>
      </w:rPr>
    </w:lvl>
    <w:lvl w:ilvl="5" w:tplc="04090005" w:tentative="1">
      <w:start w:val="1"/>
      <w:numFmt w:val="bullet"/>
      <w:lvlText w:val=""/>
      <w:lvlJc w:val="left"/>
      <w:pPr>
        <w:ind w:left="4804" w:hanging="360"/>
      </w:pPr>
      <w:rPr>
        <w:rFonts w:ascii="Wingdings" w:hAnsi="Wingdings" w:hint="default"/>
      </w:rPr>
    </w:lvl>
    <w:lvl w:ilvl="6" w:tplc="04090001" w:tentative="1">
      <w:start w:val="1"/>
      <w:numFmt w:val="bullet"/>
      <w:lvlText w:val=""/>
      <w:lvlJc w:val="left"/>
      <w:pPr>
        <w:ind w:left="5524" w:hanging="360"/>
      </w:pPr>
      <w:rPr>
        <w:rFonts w:ascii="Symbol" w:hAnsi="Symbol" w:hint="default"/>
      </w:rPr>
    </w:lvl>
    <w:lvl w:ilvl="7" w:tplc="04090003" w:tentative="1">
      <w:start w:val="1"/>
      <w:numFmt w:val="bullet"/>
      <w:lvlText w:val="o"/>
      <w:lvlJc w:val="left"/>
      <w:pPr>
        <w:ind w:left="6244" w:hanging="360"/>
      </w:pPr>
      <w:rPr>
        <w:rFonts w:ascii="Courier New" w:hAnsi="Courier New" w:cs="Courier New" w:hint="default"/>
      </w:rPr>
    </w:lvl>
    <w:lvl w:ilvl="8" w:tplc="04090005" w:tentative="1">
      <w:start w:val="1"/>
      <w:numFmt w:val="bullet"/>
      <w:lvlText w:val=""/>
      <w:lvlJc w:val="left"/>
      <w:pPr>
        <w:ind w:left="6964" w:hanging="360"/>
      </w:pPr>
      <w:rPr>
        <w:rFonts w:ascii="Wingdings" w:hAnsi="Wingdings" w:hint="default"/>
      </w:rPr>
    </w:lvl>
  </w:abstractNum>
  <w:abstractNum w:abstractNumId="13" w15:restartNumberingAfterBreak="0">
    <w:nsid w:val="48E54D4E"/>
    <w:multiLevelType w:val="hybridMultilevel"/>
    <w:tmpl w:val="09CC4A4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A84AE1"/>
    <w:multiLevelType w:val="hybridMultilevel"/>
    <w:tmpl w:val="45E4B8F8"/>
    <w:lvl w:ilvl="0" w:tplc="8CD67600">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FF94CF8"/>
    <w:multiLevelType w:val="hybridMultilevel"/>
    <w:tmpl w:val="0090E528"/>
    <w:lvl w:ilvl="0" w:tplc="CD64FDA4">
      <w:start w:val="1"/>
      <w:numFmt w:val="decimal"/>
      <w:lvlText w:val="%1."/>
      <w:lvlJc w:val="left"/>
      <w:pPr>
        <w:ind w:left="1556" w:hanging="280"/>
      </w:pPr>
      <w:rPr>
        <w:rFonts w:ascii="Times New Roman" w:eastAsia="Times New Roman" w:hAnsi="Times New Roman" w:cs="Times New Roman" w:hint="default"/>
        <w:b/>
        <w:bCs/>
        <w:spacing w:val="-1"/>
        <w:w w:val="75"/>
        <w:sz w:val="28"/>
        <w:szCs w:val="28"/>
        <w:lang w:val="vi" w:eastAsia="en-US" w:bidi="ar-SA"/>
      </w:rPr>
    </w:lvl>
    <w:lvl w:ilvl="1" w:tplc="429AA222">
      <w:numFmt w:val="bullet"/>
      <w:lvlText w:val="-"/>
      <w:lvlJc w:val="left"/>
      <w:pPr>
        <w:ind w:left="124" w:hanging="186"/>
      </w:pPr>
      <w:rPr>
        <w:rFonts w:ascii="Times New Roman" w:eastAsia="Times New Roman" w:hAnsi="Times New Roman" w:cs="Times New Roman" w:hint="default"/>
        <w:w w:val="100"/>
        <w:sz w:val="28"/>
        <w:szCs w:val="28"/>
        <w:lang w:val="vi" w:eastAsia="en-US" w:bidi="ar-SA"/>
      </w:rPr>
    </w:lvl>
    <w:lvl w:ilvl="2" w:tplc="8EF4B49C">
      <w:numFmt w:val="bullet"/>
      <w:lvlText w:val="•"/>
      <w:lvlJc w:val="left"/>
      <w:pPr>
        <w:ind w:left="1402" w:hanging="186"/>
      </w:pPr>
      <w:rPr>
        <w:rFonts w:hint="default"/>
        <w:lang w:val="vi" w:eastAsia="en-US" w:bidi="ar-SA"/>
      </w:rPr>
    </w:lvl>
    <w:lvl w:ilvl="3" w:tplc="5708521C">
      <w:numFmt w:val="bullet"/>
      <w:lvlText w:val="•"/>
      <w:lvlJc w:val="left"/>
      <w:pPr>
        <w:ind w:left="2405" w:hanging="186"/>
      </w:pPr>
      <w:rPr>
        <w:rFonts w:hint="default"/>
        <w:lang w:val="vi" w:eastAsia="en-US" w:bidi="ar-SA"/>
      </w:rPr>
    </w:lvl>
    <w:lvl w:ilvl="4" w:tplc="7B52642A">
      <w:numFmt w:val="bullet"/>
      <w:lvlText w:val="•"/>
      <w:lvlJc w:val="left"/>
      <w:pPr>
        <w:ind w:left="3408" w:hanging="186"/>
      </w:pPr>
      <w:rPr>
        <w:rFonts w:hint="default"/>
        <w:lang w:val="vi" w:eastAsia="en-US" w:bidi="ar-SA"/>
      </w:rPr>
    </w:lvl>
    <w:lvl w:ilvl="5" w:tplc="FA6CA7E0">
      <w:numFmt w:val="bullet"/>
      <w:lvlText w:val="•"/>
      <w:lvlJc w:val="left"/>
      <w:pPr>
        <w:ind w:left="4411" w:hanging="186"/>
      </w:pPr>
      <w:rPr>
        <w:rFonts w:hint="default"/>
        <w:lang w:val="vi" w:eastAsia="en-US" w:bidi="ar-SA"/>
      </w:rPr>
    </w:lvl>
    <w:lvl w:ilvl="6" w:tplc="B27CD206">
      <w:numFmt w:val="bullet"/>
      <w:lvlText w:val="•"/>
      <w:lvlJc w:val="left"/>
      <w:pPr>
        <w:ind w:left="5414" w:hanging="186"/>
      </w:pPr>
      <w:rPr>
        <w:rFonts w:hint="default"/>
        <w:lang w:val="vi" w:eastAsia="en-US" w:bidi="ar-SA"/>
      </w:rPr>
    </w:lvl>
    <w:lvl w:ilvl="7" w:tplc="AEB03D52">
      <w:numFmt w:val="bullet"/>
      <w:lvlText w:val="•"/>
      <w:lvlJc w:val="left"/>
      <w:pPr>
        <w:ind w:left="6417" w:hanging="186"/>
      </w:pPr>
      <w:rPr>
        <w:rFonts w:hint="default"/>
        <w:lang w:val="vi" w:eastAsia="en-US" w:bidi="ar-SA"/>
      </w:rPr>
    </w:lvl>
    <w:lvl w:ilvl="8" w:tplc="E57C57A4">
      <w:numFmt w:val="bullet"/>
      <w:lvlText w:val="•"/>
      <w:lvlJc w:val="left"/>
      <w:pPr>
        <w:ind w:left="7420" w:hanging="186"/>
      </w:pPr>
      <w:rPr>
        <w:rFonts w:hint="default"/>
        <w:lang w:val="vi" w:eastAsia="en-US" w:bidi="ar-SA"/>
      </w:rPr>
    </w:lvl>
  </w:abstractNum>
  <w:abstractNum w:abstractNumId="16" w15:restartNumberingAfterBreak="0">
    <w:nsid w:val="500649A4"/>
    <w:multiLevelType w:val="hybridMultilevel"/>
    <w:tmpl w:val="469EADA2"/>
    <w:lvl w:ilvl="0" w:tplc="8CC033C4">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0D1230B"/>
    <w:multiLevelType w:val="hybridMultilevel"/>
    <w:tmpl w:val="EBB06FF8"/>
    <w:lvl w:ilvl="0" w:tplc="85B053D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71468A"/>
    <w:multiLevelType w:val="hybridMultilevel"/>
    <w:tmpl w:val="76E48D54"/>
    <w:lvl w:ilvl="0" w:tplc="B69CF0EE">
      <w:start w:val="1"/>
      <w:numFmt w:val="decimal"/>
      <w:lvlText w:val="%1."/>
      <w:lvlJc w:val="left"/>
      <w:pPr>
        <w:ind w:left="1204" w:hanging="360"/>
      </w:pPr>
      <w:rPr>
        <w:rFonts w:hint="default"/>
      </w:rPr>
    </w:lvl>
    <w:lvl w:ilvl="1" w:tplc="04090019" w:tentative="1">
      <w:start w:val="1"/>
      <w:numFmt w:val="lowerLetter"/>
      <w:lvlText w:val="%2."/>
      <w:lvlJc w:val="left"/>
      <w:pPr>
        <w:ind w:left="1924" w:hanging="360"/>
      </w:pPr>
    </w:lvl>
    <w:lvl w:ilvl="2" w:tplc="0409001B" w:tentative="1">
      <w:start w:val="1"/>
      <w:numFmt w:val="lowerRoman"/>
      <w:lvlText w:val="%3."/>
      <w:lvlJc w:val="right"/>
      <w:pPr>
        <w:ind w:left="2644" w:hanging="180"/>
      </w:pPr>
    </w:lvl>
    <w:lvl w:ilvl="3" w:tplc="0409000F" w:tentative="1">
      <w:start w:val="1"/>
      <w:numFmt w:val="decimal"/>
      <w:lvlText w:val="%4."/>
      <w:lvlJc w:val="left"/>
      <w:pPr>
        <w:ind w:left="3364" w:hanging="360"/>
      </w:pPr>
    </w:lvl>
    <w:lvl w:ilvl="4" w:tplc="04090019" w:tentative="1">
      <w:start w:val="1"/>
      <w:numFmt w:val="lowerLetter"/>
      <w:lvlText w:val="%5."/>
      <w:lvlJc w:val="left"/>
      <w:pPr>
        <w:ind w:left="4084" w:hanging="360"/>
      </w:pPr>
    </w:lvl>
    <w:lvl w:ilvl="5" w:tplc="0409001B" w:tentative="1">
      <w:start w:val="1"/>
      <w:numFmt w:val="lowerRoman"/>
      <w:lvlText w:val="%6."/>
      <w:lvlJc w:val="right"/>
      <w:pPr>
        <w:ind w:left="4804" w:hanging="180"/>
      </w:pPr>
    </w:lvl>
    <w:lvl w:ilvl="6" w:tplc="0409000F" w:tentative="1">
      <w:start w:val="1"/>
      <w:numFmt w:val="decimal"/>
      <w:lvlText w:val="%7."/>
      <w:lvlJc w:val="left"/>
      <w:pPr>
        <w:ind w:left="5524" w:hanging="360"/>
      </w:pPr>
    </w:lvl>
    <w:lvl w:ilvl="7" w:tplc="04090019" w:tentative="1">
      <w:start w:val="1"/>
      <w:numFmt w:val="lowerLetter"/>
      <w:lvlText w:val="%8."/>
      <w:lvlJc w:val="left"/>
      <w:pPr>
        <w:ind w:left="6244" w:hanging="360"/>
      </w:pPr>
    </w:lvl>
    <w:lvl w:ilvl="8" w:tplc="0409001B" w:tentative="1">
      <w:start w:val="1"/>
      <w:numFmt w:val="lowerRoman"/>
      <w:lvlText w:val="%9."/>
      <w:lvlJc w:val="right"/>
      <w:pPr>
        <w:ind w:left="6964" w:hanging="180"/>
      </w:pPr>
    </w:lvl>
  </w:abstractNum>
  <w:abstractNum w:abstractNumId="19" w15:restartNumberingAfterBreak="0">
    <w:nsid w:val="58421E36"/>
    <w:multiLevelType w:val="hybridMultilevel"/>
    <w:tmpl w:val="B9CA1C0C"/>
    <w:lvl w:ilvl="0" w:tplc="87CC1C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553757"/>
    <w:multiLevelType w:val="hybridMultilevel"/>
    <w:tmpl w:val="3BF0D1FC"/>
    <w:lvl w:ilvl="0" w:tplc="4822BB68">
      <w:start w:val="2"/>
      <w:numFmt w:val="bullet"/>
      <w:lvlText w:val="-"/>
      <w:lvlJc w:val="left"/>
      <w:pPr>
        <w:ind w:left="1204" w:hanging="360"/>
      </w:pPr>
      <w:rPr>
        <w:rFonts w:ascii="Times New Roman" w:eastAsia="Times New Roman" w:hAnsi="Times New Roman" w:cs="Times New Roman" w:hint="default"/>
      </w:rPr>
    </w:lvl>
    <w:lvl w:ilvl="1" w:tplc="04090003" w:tentative="1">
      <w:start w:val="1"/>
      <w:numFmt w:val="bullet"/>
      <w:lvlText w:val="o"/>
      <w:lvlJc w:val="left"/>
      <w:pPr>
        <w:ind w:left="1924" w:hanging="360"/>
      </w:pPr>
      <w:rPr>
        <w:rFonts w:ascii="Courier New" w:hAnsi="Courier New" w:cs="Courier New" w:hint="default"/>
      </w:rPr>
    </w:lvl>
    <w:lvl w:ilvl="2" w:tplc="04090005" w:tentative="1">
      <w:start w:val="1"/>
      <w:numFmt w:val="bullet"/>
      <w:lvlText w:val=""/>
      <w:lvlJc w:val="left"/>
      <w:pPr>
        <w:ind w:left="2644" w:hanging="360"/>
      </w:pPr>
      <w:rPr>
        <w:rFonts w:ascii="Wingdings" w:hAnsi="Wingdings" w:hint="default"/>
      </w:rPr>
    </w:lvl>
    <w:lvl w:ilvl="3" w:tplc="04090001" w:tentative="1">
      <w:start w:val="1"/>
      <w:numFmt w:val="bullet"/>
      <w:lvlText w:val=""/>
      <w:lvlJc w:val="left"/>
      <w:pPr>
        <w:ind w:left="3364" w:hanging="360"/>
      </w:pPr>
      <w:rPr>
        <w:rFonts w:ascii="Symbol" w:hAnsi="Symbol" w:hint="default"/>
      </w:rPr>
    </w:lvl>
    <w:lvl w:ilvl="4" w:tplc="04090003" w:tentative="1">
      <w:start w:val="1"/>
      <w:numFmt w:val="bullet"/>
      <w:lvlText w:val="o"/>
      <w:lvlJc w:val="left"/>
      <w:pPr>
        <w:ind w:left="4084" w:hanging="360"/>
      </w:pPr>
      <w:rPr>
        <w:rFonts w:ascii="Courier New" w:hAnsi="Courier New" w:cs="Courier New" w:hint="default"/>
      </w:rPr>
    </w:lvl>
    <w:lvl w:ilvl="5" w:tplc="04090005" w:tentative="1">
      <w:start w:val="1"/>
      <w:numFmt w:val="bullet"/>
      <w:lvlText w:val=""/>
      <w:lvlJc w:val="left"/>
      <w:pPr>
        <w:ind w:left="4804" w:hanging="360"/>
      </w:pPr>
      <w:rPr>
        <w:rFonts w:ascii="Wingdings" w:hAnsi="Wingdings" w:hint="default"/>
      </w:rPr>
    </w:lvl>
    <w:lvl w:ilvl="6" w:tplc="04090001" w:tentative="1">
      <w:start w:val="1"/>
      <w:numFmt w:val="bullet"/>
      <w:lvlText w:val=""/>
      <w:lvlJc w:val="left"/>
      <w:pPr>
        <w:ind w:left="5524" w:hanging="360"/>
      </w:pPr>
      <w:rPr>
        <w:rFonts w:ascii="Symbol" w:hAnsi="Symbol" w:hint="default"/>
      </w:rPr>
    </w:lvl>
    <w:lvl w:ilvl="7" w:tplc="04090003" w:tentative="1">
      <w:start w:val="1"/>
      <w:numFmt w:val="bullet"/>
      <w:lvlText w:val="o"/>
      <w:lvlJc w:val="left"/>
      <w:pPr>
        <w:ind w:left="6244" w:hanging="360"/>
      </w:pPr>
      <w:rPr>
        <w:rFonts w:ascii="Courier New" w:hAnsi="Courier New" w:cs="Courier New" w:hint="default"/>
      </w:rPr>
    </w:lvl>
    <w:lvl w:ilvl="8" w:tplc="04090005" w:tentative="1">
      <w:start w:val="1"/>
      <w:numFmt w:val="bullet"/>
      <w:lvlText w:val=""/>
      <w:lvlJc w:val="left"/>
      <w:pPr>
        <w:ind w:left="6964" w:hanging="360"/>
      </w:pPr>
      <w:rPr>
        <w:rFonts w:ascii="Wingdings" w:hAnsi="Wingdings" w:hint="default"/>
      </w:rPr>
    </w:lvl>
  </w:abstractNum>
  <w:abstractNum w:abstractNumId="21" w15:restartNumberingAfterBreak="0">
    <w:nsid w:val="5C173AD9"/>
    <w:multiLevelType w:val="hybridMultilevel"/>
    <w:tmpl w:val="E0E2DE6E"/>
    <w:lvl w:ilvl="0" w:tplc="4EAEB9C2">
      <w:start w:val="2"/>
      <w:numFmt w:val="bullet"/>
      <w:lvlText w:val=""/>
      <w:lvlJc w:val="left"/>
      <w:pPr>
        <w:ind w:left="786"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5A0645"/>
    <w:multiLevelType w:val="hybridMultilevel"/>
    <w:tmpl w:val="BAC2376E"/>
    <w:lvl w:ilvl="0" w:tplc="1654F5DC">
      <w:start w:val="3"/>
      <w:numFmt w:val="bullet"/>
      <w:lvlText w:val="-"/>
      <w:lvlJc w:val="left"/>
      <w:pPr>
        <w:ind w:left="720" w:hanging="360"/>
      </w:pPr>
      <w:rPr>
        <w:rFonts w:ascii="Times New Roman" w:eastAsiaTheme="minorHAnsi"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D80816"/>
    <w:multiLevelType w:val="hybridMultilevel"/>
    <w:tmpl w:val="042685A0"/>
    <w:lvl w:ilvl="0" w:tplc="B65ECE5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A87356"/>
    <w:multiLevelType w:val="hybridMultilevel"/>
    <w:tmpl w:val="8E48EC3E"/>
    <w:lvl w:ilvl="0" w:tplc="D5AA814A">
      <w:start w:val="2"/>
      <w:numFmt w:val="bullet"/>
      <w:lvlText w:val="-"/>
      <w:lvlJc w:val="left"/>
      <w:pPr>
        <w:ind w:left="1204" w:hanging="360"/>
      </w:pPr>
      <w:rPr>
        <w:rFonts w:ascii="Times New Roman" w:eastAsia="Times New Roman" w:hAnsi="Times New Roman" w:cs="Times New Roman" w:hint="default"/>
      </w:rPr>
    </w:lvl>
    <w:lvl w:ilvl="1" w:tplc="04090003" w:tentative="1">
      <w:start w:val="1"/>
      <w:numFmt w:val="bullet"/>
      <w:lvlText w:val="o"/>
      <w:lvlJc w:val="left"/>
      <w:pPr>
        <w:ind w:left="1924" w:hanging="360"/>
      </w:pPr>
      <w:rPr>
        <w:rFonts w:ascii="Courier New" w:hAnsi="Courier New" w:cs="Courier New" w:hint="default"/>
      </w:rPr>
    </w:lvl>
    <w:lvl w:ilvl="2" w:tplc="04090005" w:tentative="1">
      <w:start w:val="1"/>
      <w:numFmt w:val="bullet"/>
      <w:lvlText w:val=""/>
      <w:lvlJc w:val="left"/>
      <w:pPr>
        <w:ind w:left="2644" w:hanging="360"/>
      </w:pPr>
      <w:rPr>
        <w:rFonts w:ascii="Wingdings" w:hAnsi="Wingdings" w:hint="default"/>
      </w:rPr>
    </w:lvl>
    <w:lvl w:ilvl="3" w:tplc="04090001" w:tentative="1">
      <w:start w:val="1"/>
      <w:numFmt w:val="bullet"/>
      <w:lvlText w:val=""/>
      <w:lvlJc w:val="left"/>
      <w:pPr>
        <w:ind w:left="3364" w:hanging="360"/>
      </w:pPr>
      <w:rPr>
        <w:rFonts w:ascii="Symbol" w:hAnsi="Symbol" w:hint="default"/>
      </w:rPr>
    </w:lvl>
    <w:lvl w:ilvl="4" w:tplc="04090003" w:tentative="1">
      <w:start w:val="1"/>
      <w:numFmt w:val="bullet"/>
      <w:lvlText w:val="o"/>
      <w:lvlJc w:val="left"/>
      <w:pPr>
        <w:ind w:left="4084" w:hanging="360"/>
      </w:pPr>
      <w:rPr>
        <w:rFonts w:ascii="Courier New" w:hAnsi="Courier New" w:cs="Courier New" w:hint="default"/>
      </w:rPr>
    </w:lvl>
    <w:lvl w:ilvl="5" w:tplc="04090005" w:tentative="1">
      <w:start w:val="1"/>
      <w:numFmt w:val="bullet"/>
      <w:lvlText w:val=""/>
      <w:lvlJc w:val="left"/>
      <w:pPr>
        <w:ind w:left="4804" w:hanging="360"/>
      </w:pPr>
      <w:rPr>
        <w:rFonts w:ascii="Wingdings" w:hAnsi="Wingdings" w:hint="default"/>
      </w:rPr>
    </w:lvl>
    <w:lvl w:ilvl="6" w:tplc="04090001" w:tentative="1">
      <w:start w:val="1"/>
      <w:numFmt w:val="bullet"/>
      <w:lvlText w:val=""/>
      <w:lvlJc w:val="left"/>
      <w:pPr>
        <w:ind w:left="5524" w:hanging="360"/>
      </w:pPr>
      <w:rPr>
        <w:rFonts w:ascii="Symbol" w:hAnsi="Symbol" w:hint="default"/>
      </w:rPr>
    </w:lvl>
    <w:lvl w:ilvl="7" w:tplc="04090003" w:tentative="1">
      <w:start w:val="1"/>
      <w:numFmt w:val="bullet"/>
      <w:lvlText w:val="o"/>
      <w:lvlJc w:val="left"/>
      <w:pPr>
        <w:ind w:left="6244" w:hanging="360"/>
      </w:pPr>
      <w:rPr>
        <w:rFonts w:ascii="Courier New" w:hAnsi="Courier New" w:cs="Courier New" w:hint="default"/>
      </w:rPr>
    </w:lvl>
    <w:lvl w:ilvl="8" w:tplc="04090005" w:tentative="1">
      <w:start w:val="1"/>
      <w:numFmt w:val="bullet"/>
      <w:lvlText w:val=""/>
      <w:lvlJc w:val="left"/>
      <w:pPr>
        <w:ind w:left="6964" w:hanging="360"/>
      </w:pPr>
      <w:rPr>
        <w:rFonts w:ascii="Wingdings" w:hAnsi="Wingdings" w:hint="default"/>
      </w:rPr>
    </w:lvl>
  </w:abstractNum>
  <w:abstractNum w:abstractNumId="25" w15:restartNumberingAfterBreak="0">
    <w:nsid w:val="76C5357B"/>
    <w:multiLevelType w:val="multilevel"/>
    <w:tmpl w:val="9E268BE4"/>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6" w15:restartNumberingAfterBreak="0">
    <w:nsid w:val="79092E2B"/>
    <w:multiLevelType w:val="hybridMultilevel"/>
    <w:tmpl w:val="30825B02"/>
    <w:lvl w:ilvl="0" w:tplc="C680D710">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265F31"/>
    <w:multiLevelType w:val="hybridMultilevel"/>
    <w:tmpl w:val="355A1750"/>
    <w:lvl w:ilvl="0" w:tplc="C5E8ED7C">
      <w:start w:val="1"/>
      <w:numFmt w:val="bullet"/>
      <w:lvlText w:val="-"/>
      <w:lvlJc w:val="left"/>
      <w:pPr>
        <w:ind w:left="1204" w:hanging="360"/>
      </w:pPr>
      <w:rPr>
        <w:rFonts w:ascii="Times New Roman" w:eastAsia="Times New Roman" w:hAnsi="Times New Roman" w:cs="Times New Roman" w:hint="default"/>
      </w:rPr>
    </w:lvl>
    <w:lvl w:ilvl="1" w:tplc="04090003" w:tentative="1">
      <w:start w:val="1"/>
      <w:numFmt w:val="bullet"/>
      <w:lvlText w:val="o"/>
      <w:lvlJc w:val="left"/>
      <w:pPr>
        <w:ind w:left="1924" w:hanging="360"/>
      </w:pPr>
      <w:rPr>
        <w:rFonts w:ascii="Courier New" w:hAnsi="Courier New" w:cs="Courier New" w:hint="default"/>
      </w:rPr>
    </w:lvl>
    <w:lvl w:ilvl="2" w:tplc="04090005" w:tentative="1">
      <w:start w:val="1"/>
      <w:numFmt w:val="bullet"/>
      <w:lvlText w:val=""/>
      <w:lvlJc w:val="left"/>
      <w:pPr>
        <w:ind w:left="2644" w:hanging="360"/>
      </w:pPr>
      <w:rPr>
        <w:rFonts w:ascii="Wingdings" w:hAnsi="Wingdings" w:hint="default"/>
      </w:rPr>
    </w:lvl>
    <w:lvl w:ilvl="3" w:tplc="04090001" w:tentative="1">
      <w:start w:val="1"/>
      <w:numFmt w:val="bullet"/>
      <w:lvlText w:val=""/>
      <w:lvlJc w:val="left"/>
      <w:pPr>
        <w:ind w:left="3364" w:hanging="360"/>
      </w:pPr>
      <w:rPr>
        <w:rFonts w:ascii="Symbol" w:hAnsi="Symbol" w:hint="default"/>
      </w:rPr>
    </w:lvl>
    <w:lvl w:ilvl="4" w:tplc="04090003" w:tentative="1">
      <w:start w:val="1"/>
      <w:numFmt w:val="bullet"/>
      <w:lvlText w:val="o"/>
      <w:lvlJc w:val="left"/>
      <w:pPr>
        <w:ind w:left="4084" w:hanging="360"/>
      </w:pPr>
      <w:rPr>
        <w:rFonts w:ascii="Courier New" w:hAnsi="Courier New" w:cs="Courier New" w:hint="default"/>
      </w:rPr>
    </w:lvl>
    <w:lvl w:ilvl="5" w:tplc="04090005" w:tentative="1">
      <w:start w:val="1"/>
      <w:numFmt w:val="bullet"/>
      <w:lvlText w:val=""/>
      <w:lvlJc w:val="left"/>
      <w:pPr>
        <w:ind w:left="4804" w:hanging="360"/>
      </w:pPr>
      <w:rPr>
        <w:rFonts w:ascii="Wingdings" w:hAnsi="Wingdings" w:hint="default"/>
      </w:rPr>
    </w:lvl>
    <w:lvl w:ilvl="6" w:tplc="04090001" w:tentative="1">
      <w:start w:val="1"/>
      <w:numFmt w:val="bullet"/>
      <w:lvlText w:val=""/>
      <w:lvlJc w:val="left"/>
      <w:pPr>
        <w:ind w:left="5524" w:hanging="360"/>
      </w:pPr>
      <w:rPr>
        <w:rFonts w:ascii="Symbol" w:hAnsi="Symbol" w:hint="default"/>
      </w:rPr>
    </w:lvl>
    <w:lvl w:ilvl="7" w:tplc="04090003" w:tentative="1">
      <w:start w:val="1"/>
      <w:numFmt w:val="bullet"/>
      <w:lvlText w:val="o"/>
      <w:lvlJc w:val="left"/>
      <w:pPr>
        <w:ind w:left="6244" w:hanging="360"/>
      </w:pPr>
      <w:rPr>
        <w:rFonts w:ascii="Courier New" w:hAnsi="Courier New" w:cs="Courier New" w:hint="default"/>
      </w:rPr>
    </w:lvl>
    <w:lvl w:ilvl="8" w:tplc="04090005" w:tentative="1">
      <w:start w:val="1"/>
      <w:numFmt w:val="bullet"/>
      <w:lvlText w:val=""/>
      <w:lvlJc w:val="left"/>
      <w:pPr>
        <w:ind w:left="6964" w:hanging="360"/>
      </w:pPr>
      <w:rPr>
        <w:rFonts w:ascii="Wingdings" w:hAnsi="Wingdings" w:hint="default"/>
      </w:rPr>
    </w:lvl>
  </w:abstractNum>
  <w:num w:numId="1">
    <w:abstractNumId w:val="3"/>
  </w:num>
  <w:num w:numId="2">
    <w:abstractNumId w:val="25"/>
  </w:num>
  <w:num w:numId="3">
    <w:abstractNumId w:val="4"/>
  </w:num>
  <w:num w:numId="4">
    <w:abstractNumId w:val="10"/>
  </w:num>
  <w:num w:numId="5">
    <w:abstractNumId w:val="21"/>
  </w:num>
  <w:num w:numId="6">
    <w:abstractNumId w:val="15"/>
  </w:num>
  <w:num w:numId="7">
    <w:abstractNumId w:val="18"/>
  </w:num>
  <w:num w:numId="8">
    <w:abstractNumId w:val="19"/>
  </w:num>
  <w:num w:numId="9">
    <w:abstractNumId w:val="17"/>
  </w:num>
  <w:num w:numId="10">
    <w:abstractNumId w:val="23"/>
  </w:num>
  <w:num w:numId="11">
    <w:abstractNumId w:val="22"/>
  </w:num>
  <w:num w:numId="12">
    <w:abstractNumId w:val="26"/>
  </w:num>
  <w:num w:numId="13">
    <w:abstractNumId w:val="5"/>
  </w:num>
  <w:num w:numId="14">
    <w:abstractNumId w:val="6"/>
  </w:num>
  <w:num w:numId="15">
    <w:abstractNumId w:val="13"/>
  </w:num>
  <w:num w:numId="16">
    <w:abstractNumId w:val="7"/>
  </w:num>
  <w:num w:numId="17">
    <w:abstractNumId w:val="11"/>
  </w:num>
  <w:num w:numId="18">
    <w:abstractNumId w:val="14"/>
  </w:num>
  <w:num w:numId="19">
    <w:abstractNumId w:val="16"/>
  </w:num>
  <w:num w:numId="20">
    <w:abstractNumId w:val="20"/>
  </w:num>
  <w:num w:numId="21">
    <w:abstractNumId w:val="0"/>
  </w:num>
  <w:num w:numId="22">
    <w:abstractNumId w:val="8"/>
  </w:num>
  <w:num w:numId="23">
    <w:abstractNumId w:val="1"/>
  </w:num>
  <w:num w:numId="24">
    <w:abstractNumId w:val="12"/>
  </w:num>
  <w:num w:numId="25">
    <w:abstractNumId w:val="24"/>
  </w:num>
  <w:num w:numId="26">
    <w:abstractNumId w:val="9"/>
  </w:num>
  <w:num w:numId="27">
    <w:abstractNumId w:val="2"/>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DA4"/>
    <w:rsid w:val="00017C18"/>
    <w:rsid w:val="0002241F"/>
    <w:rsid w:val="0003460D"/>
    <w:rsid w:val="00043462"/>
    <w:rsid w:val="00084CB1"/>
    <w:rsid w:val="000871F6"/>
    <w:rsid w:val="00093C97"/>
    <w:rsid w:val="000A3074"/>
    <w:rsid w:val="000A6DAB"/>
    <w:rsid w:val="000C4A0A"/>
    <w:rsid w:val="000C7972"/>
    <w:rsid w:val="000D51D2"/>
    <w:rsid w:val="001175A2"/>
    <w:rsid w:val="001A641F"/>
    <w:rsid w:val="001D536C"/>
    <w:rsid w:val="001E7DDC"/>
    <w:rsid w:val="00204DDC"/>
    <w:rsid w:val="00224411"/>
    <w:rsid w:val="00235A69"/>
    <w:rsid w:val="0025394A"/>
    <w:rsid w:val="002578D8"/>
    <w:rsid w:val="002622F1"/>
    <w:rsid w:val="00262906"/>
    <w:rsid w:val="00264457"/>
    <w:rsid w:val="0027579F"/>
    <w:rsid w:val="002914D1"/>
    <w:rsid w:val="00296A6F"/>
    <w:rsid w:val="002B03F6"/>
    <w:rsid w:val="00332FF7"/>
    <w:rsid w:val="003819BE"/>
    <w:rsid w:val="00387917"/>
    <w:rsid w:val="003C06AB"/>
    <w:rsid w:val="00451174"/>
    <w:rsid w:val="004A271B"/>
    <w:rsid w:val="004B5490"/>
    <w:rsid w:val="004B56D3"/>
    <w:rsid w:val="004C74D5"/>
    <w:rsid w:val="004C7C2B"/>
    <w:rsid w:val="004D33EE"/>
    <w:rsid w:val="005835C7"/>
    <w:rsid w:val="0060379A"/>
    <w:rsid w:val="006172C5"/>
    <w:rsid w:val="00624903"/>
    <w:rsid w:val="00634E0B"/>
    <w:rsid w:val="006523AA"/>
    <w:rsid w:val="006658DA"/>
    <w:rsid w:val="0068008C"/>
    <w:rsid w:val="006A2C51"/>
    <w:rsid w:val="006B6EFE"/>
    <w:rsid w:val="006D45FC"/>
    <w:rsid w:val="006E39D0"/>
    <w:rsid w:val="006F2A98"/>
    <w:rsid w:val="00713643"/>
    <w:rsid w:val="007521D3"/>
    <w:rsid w:val="00787266"/>
    <w:rsid w:val="007A05CB"/>
    <w:rsid w:val="007B6A3E"/>
    <w:rsid w:val="007F47B1"/>
    <w:rsid w:val="008532DC"/>
    <w:rsid w:val="00872FD6"/>
    <w:rsid w:val="008A0143"/>
    <w:rsid w:val="008A1A99"/>
    <w:rsid w:val="00911C8D"/>
    <w:rsid w:val="00953465"/>
    <w:rsid w:val="00960D4B"/>
    <w:rsid w:val="009627B9"/>
    <w:rsid w:val="009B731A"/>
    <w:rsid w:val="009D5FB1"/>
    <w:rsid w:val="009E5465"/>
    <w:rsid w:val="009F19C0"/>
    <w:rsid w:val="00A23B1D"/>
    <w:rsid w:val="00A40B2C"/>
    <w:rsid w:val="00A40DAC"/>
    <w:rsid w:val="00A5681E"/>
    <w:rsid w:val="00AD65A1"/>
    <w:rsid w:val="00B00979"/>
    <w:rsid w:val="00B1248C"/>
    <w:rsid w:val="00B173D9"/>
    <w:rsid w:val="00B62DFC"/>
    <w:rsid w:val="00B81E69"/>
    <w:rsid w:val="00BB65C5"/>
    <w:rsid w:val="00C12B8E"/>
    <w:rsid w:val="00C15DCF"/>
    <w:rsid w:val="00C36A24"/>
    <w:rsid w:val="00C37A2D"/>
    <w:rsid w:val="00C506D5"/>
    <w:rsid w:val="00CB3328"/>
    <w:rsid w:val="00CB475A"/>
    <w:rsid w:val="00CB4D9E"/>
    <w:rsid w:val="00CC683C"/>
    <w:rsid w:val="00CF399A"/>
    <w:rsid w:val="00D06100"/>
    <w:rsid w:val="00D14DA4"/>
    <w:rsid w:val="00D3530F"/>
    <w:rsid w:val="00D44921"/>
    <w:rsid w:val="00D66751"/>
    <w:rsid w:val="00DE5478"/>
    <w:rsid w:val="00E25FEB"/>
    <w:rsid w:val="00E31D7B"/>
    <w:rsid w:val="00E37E3A"/>
    <w:rsid w:val="00EC289B"/>
    <w:rsid w:val="00EF218D"/>
    <w:rsid w:val="00EF510D"/>
    <w:rsid w:val="00F34A1B"/>
    <w:rsid w:val="00F84FAF"/>
    <w:rsid w:val="00FB4958"/>
    <w:rsid w:val="00FC56F3"/>
    <w:rsid w:val="00FE1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FBA791"/>
  <w15:chartTrackingRefBased/>
  <w15:docId w15:val="{FBC4FF24-CF21-4A12-8EA4-B132690C8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506D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C4A0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1"/>
    <w:qFormat/>
    <w:rsid w:val="0027579F"/>
    <w:pPr>
      <w:widowControl w:val="0"/>
      <w:autoSpaceDE w:val="0"/>
      <w:autoSpaceDN w:val="0"/>
      <w:spacing w:before="67" w:after="0" w:line="240" w:lineRule="auto"/>
      <w:ind w:left="404"/>
      <w:jc w:val="both"/>
      <w:outlineLvl w:val="2"/>
    </w:pPr>
    <w:rPr>
      <w:rFonts w:ascii="Times New Roman" w:eastAsia="Times New Roman" w:hAnsi="Times New Roman" w:cs="Times New Roman"/>
      <w:b/>
      <w:bCs/>
      <w:color w:val="000000"/>
      <w:sz w:val="28"/>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14DA4"/>
    <w:pPr>
      <w:ind w:left="720"/>
      <w:contextualSpacing/>
    </w:pPr>
  </w:style>
  <w:style w:type="paragraph" w:styleId="NormalWeb">
    <w:name w:val="Normal (Web)"/>
    <w:basedOn w:val="Normal"/>
    <w:link w:val="NormalWebChar"/>
    <w:uiPriority w:val="99"/>
    <w:unhideWhenUsed/>
    <w:rsid w:val="00FC56F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75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27579F"/>
    <w:rPr>
      <w:rFonts w:ascii="Times New Roman" w:eastAsia="Times New Roman" w:hAnsi="Times New Roman" w:cs="Times New Roman"/>
      <w:b/>
      <w:bCs/>
      <w:color w:val="000000"/>
      <w:sz w:val="28"/>
      <w:szCs w:val="28"/>
      <w:lang w:val="vi"/>
    </w:rPr>
  </w:style>
  <w:style w:type="paragraph" w:styleId="BodyText">
    <w:name w:val="Body Text"/>
    <w:basedOn w:val="Normal"/>
    <w:link w:val="BodyTextChar"/>
    <w:uiPriority w:val="1"/>
    <w:qFormat/>
    <w:rsid w:val="0027579F"/>
    <w:pPr>
      <w:widowControl w:val="0"/>
      <w:autoSpaceDE w:val="0"/>
      <w:autoSpaceDN w:val="0"/>
      <w:spacing w:after="0" w:line="240" w:lineRule="auto"/>
      <w:ind w:left="124"/>
      <w:jc w:val="both"/>
    </w:pPr>
    <w:rPr>
      <w:rFonts w:ascii="Times New Roman" w:eastAsia="Times New Roman" w:hAnsi="Times New Roman" w:cs="Times New Roman"/>
      <w:color w:val="000000"/>
      <w:sz w:val="28"/>
      <w:szCs w:val="28"/>
      <w:lang w:val="vi"/>
    </w:rPr>
  </w:style>
  <w:style w:type="character" w:customStyle="1" w:styleId="BodyTextChar">
    <w:name w:val="Body Text Char"/>
    <w:basedOn w:val="DefaultParagraphFont"/>
    <w:link w:val="BodyText"/>
    <w:uiPriority w:val="1"/>
    <w:rsid w:val="0027579F"/>
    <w:rPr>
      <w:rFonts w:ascii="Times New Roman" w:eastAsia="Times New Roman" w:hAnsi="Times New Roman" w:cs="Times New Roman"/>
      <w:color w:val="000000"/>
      <w:sz w:val="28"/>
      <w:szCs w:val="28"/>
      <w:lang w:val="vi"/>
    </w:rPr>
  </w:style>
  <w:style w:type="character" w:customStyle="1" w:styleId="NormalWebChar">
    <w:name w:val="Normal (Web) Char"/>
    <w:link w:val="NormalWeb"/>
    <w:uiPriority w:val="99"/>
    <w:rsid w:val="00FE114A"/>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0C4A0A"/>
    <w:rPr>
      <w:rFonts w:asciiTheme="majorHAnsi" w:eastAsiaTheme="majorEastAsia" w:hAnsiTheme="majorHAnsi" w:cstheme="majorBidi"/>
      <w:color w:val="365F91" w:themeColor="accent1" w:themeShade="BF"/>
      <w:sz w:val="26"/>
      <w:szCs w:val="26"/>
    </w:rPr>
  </w:style>
  <w:style w:type="character" w:styleId="Strong">
    <w:name w:val="Strong"/>
    <w:uiPriority w:val="22"/>
    <w:qFormat/>
    <w:rsid w:val="009F19C0"/>
    <w:rPr>
      <w:b/>
      <w:bCs/>
    </w:rPr>
  </w:style>
  <w:style w:type="paragraph" w:styleId="Header">
    <w:name w:val="header"/>
    <w:basedOn w:val="Normal"/>
    <w:link w:val="HeaderChar"/>
    <w:uiPriority w:val="99"/>
    <w:unhideWhenUsed/>
    <w:rsid w:val="00A568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681E"/>
  </w:style>
  <w:style w:type="paragraph" w:styleId="Footer">
    <w:name w:val="footer"/>
    <w:basedOn w:val="Normal"/>
    <w:link w:val="FooterChar"/>
    <w:uiPriority w:val="99"/>
    <w:unhideWhenUsed/>
    <w:rsid w:val="00A568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681E"/>
  </w:style>
  <w:style w:type="paragraph" w:styleId="BalloonText">
    <w:name w:val="Balloon Text"/>
    <w:basedOn w:val="Normal"/>
    <w:link w:val="BalloonTextChar"/>
    <w:uiPriority w:val="99"/>
    <w:semiHidden/>
    <w:unhideWhenUsed/>
    <w:rsid w:val="007A05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5CB"/>
    <w:rPr>
      <w:rFonts w:ascii="Segoe UI" w:hAnsi="Segoe UI" w:cs="Segoe UI"/>
      <w:sz w:val="18"/>
      <w:szCs w:val="18"/>
    </w:rPr>
  </w:style>
  <w:style w:type="character" w:customStyle="1" w:styleId="Heading1Char">
    <w:name w:val="Heading 1 Char"/>
    <w:basedOn w:val="DefaultParagraphFont"/>
    <w:link w:val="Heading1"/>
    <w:uiPriority w:val="9"/>
    <w:rsid w:val="00C506D5"/>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C506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685433">
      <w:bodyDiv w:val="1"/>
      <w:marLeft w:val="0"/>
      <w:marRight w:val="0"/>
      <w:marTop w:val="0"/>
      <w:marBottom w:val="0"/>
      <w:divBdr>
        <w:top w:val="none" w:sz="0" w:space="0" w:color="auto"/>
        <w:left w:val="none" w:sz="0" w:space="0" w:color="auto"/>
        <w:bottom w:val="none" w:sz="0" w:space="0" w:color="auto"/>
        <w:right w:val="none" w:sz="0" w:space="0" w:color="auto"/>
      </w:divBdr>
    </w:div>
    <w:div w:id="501746175">
      <w:bodyDiv w:val="1"/>
      <w:marLeft w:val="0"/>
      <w:marRight w:val="0"/>
      <w:marTop w:val="0"/>
      <w:marBottom w:val="0"/>
      <w:divBdr>
        <w:top w:val="none" w:sz="0" w:space="0" w:color="auto"/>
        <w:left w:val="none" w:sz="0" w:space="0" w:color="auto"/>
        <w:bottom w:val="none" w:sz="0" w:space="0" w:color="auto"/>
        <w:right w:val="none" w:sz="0" w:space="0" w:color="auto"/>
      </w:divBdr>
    </w:div>
    <w:div w:id="754980085">
      <w:bodyDiv w:val="1"/>
      <w:marLeft w:val="0"/>
      <w:marRight w:val="0"/>
      <w:marTop w:val="0"/>
      <w:marBottom w:val="0"/>
      <w:divBdr>
        <w:top w:val="none" w:sz="0" w:space="0" w:color="auto"/>
        <w:left w:val="none" w:sz="0" w:space="0" w:color="auto"/>
        <w:bottom w:val="none" w:sz="0" w:space="0" w:color="auto"/>
        <w:right w:val="none" w:sz="0" w:space="0" w:color="auto"/>
      </w:divBdr>
    </w:div>
    <w:div w:id="922496250">
      <w:bodyDiv w:val="1"/>
      <w:marLeft w:val="0"/>
      <w:marRight w:val="0"/>
      <w:marTop w:val="0"/>
      <w:marBottom w:val="0"/>
      <w:divBdr>
        <w:top w:val="none" w:sz="0" w:space="0" w:color="auto"/>
        <w:left w:val="none" w:sz="0" w:space="0" w:color="auto"/>
        <w:bottom w:val="none" w:sz="0" w:space="0" w:color="auto"/>
        <w:right w:val="none" w:sz="0" w:space="0" w:color="auto"/>
      </w:divBdr>
    </w:div>
    <w:div w:id="1012956202">
      <w:bodyDiv w:val="1"/>
      <w:marLeft w:val="0"/>
      <w:marRight w:val="0"/>
      <w:marTop w:val="0"/>
      <w:marBottom w:val="0"/>
      <w:divBdr>
        <w:top w:val="none" w:sz="0" w:space="0" w:color="auto"/>
        <w:left w:val="none" w:sz="0" w:space="0" w:color="auto"/>
        <w:bottom w:val="none" w:sz="0" w:space="0" w:color="auto"/>
        <w:right w:val="none" w:sz="0" w:space="0" w:color="auto"/>
      </w:divBdr>
    </w:div>
    <w:div w:id="1506937804">
      <w:bodyDiv w:val="1"/>
      <w:marLeft w:val="0"/>
      <w:marRight w:val="0"/>
      <w:marTop w:val="0"/>
      <w:marBottom w:val="0"/>
      <w:divBdr>
        <w:top w:val="none" w:sz="0" w:space="0" w:color="auto"/>
        <w:left w:val="none" w:sz="0" w:space="0" w:color="auto"/>
        <w:bottom w:val="none" w:sz="0" w:space="0" w:color="auto"/>
        <w:right w:val="none" w:sz="0" w:space="0" w:color="auto"/>
      </w:divBdr>
    </w:div>
    <w:div w:id="1748186153">
      <w:bodyDiv w:val="1"/>
      <w:marLeft w:val="0"/>
      <w:marRight w:val="0"/>
      <w:marTop w:val="0"/>
      <w:marBottom w:val="0"/>
      <w:divBdr>
        <w:top w:val="none" w:sz="0" w:space="0" w:color="auto"/>
        <w:left w:val="none" w:sz="0" w:space="0" w:color="auto"/>
        <w:bottom w:val="none" w:sz="0" w:space="0" w:color="auto"/>
        <w:right w:val="none" w:sz="0" w:space="0" w:color="auto"/>
      </w:divBdr>
    </w:div>
    <w:div w:id="213536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57C34-702B-49A3-9FC3-64F68FE7E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1</Pages>
  <Words>5856</Words>
  <Characters>33385</Characters>
  <Application>Microsoft Office Word</Application>
  <DocSecurity>0</DocSecurity>
  <Lines>278</Lines>
  <Paragraphs>78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27</cp:revision>
  <cp:lastPrinted>2025-03-11T05:02:00Z</cp:lastPrinted>
  <dcterms:created xsi:type="dcterms:W3CDTF">2024-03-06T01:27:00Z</dcterms:created>
  <dcterms:modified xsi:type="dcterms:W3CDTF">2025-03-14T00:24:00Z</dcterms:modified>
</cp:coreProperties>
</file>